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5E3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>.......................................</w:t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  <w:t xml:space="preserve">                           </w:t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  <w:t xml:space="preserve">                  .......................................</w:t>
      </w:r>
    </w:p>
    <w:p w14:paraId="03A9A663" w14:textId="4BF134CD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 xml:space="preserve">      nazwisko i  imię                        </w:t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</w:r>
      <w:r w:rsidRPr="00F31EC1">
        <w:rPr>
          <w:rFonts w:ascii="Arial" w:hAnsi="Arial" w:cs="Arial"/>
          <w:b/>
          <w:bCs/>
          <w:sz w:val="18"/>
          <w:szCs w:val="18"/>
        </w:rPr>
        <w:tab/>
        <w:t xml:space="preserve">                         </w:t>
      </w:r>
      <w:r w:rsidRPr="00F31EC1">
        <w:rPr>
          <w:rFonts w:ascii="Arial" w:hAnsi="Arial" w:cs="Arial"/>
          <w:b/>
          <w:bCs/>
          <w:sz w:val="18"/>
          <w:szCs w:val="18"/>
        </w:rPr>
        <w:tab/>
        <w:t>data  wpływu</w:t>
      </w:r>
    </w:p>
    <w:p w14:paraId="1E60CD41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2AEED51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>.......................................</w:t>
      </w:r>
    </w:p>
    <w:p w14:paraId="0BD2E078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 xml:space="preserve">    adres zamieszkania                                                                         </w:t>
      </w:r>
    </w:p>
    <w:p w14:paraId="33FA1D3C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</w:t>
      </w:r>
    </w:p>
    <w:p w14:paraId="1D4055C4" w14:textId="77777777" w:rsidR="00F31EC1" w:rsidRPr="00F31EC1" w:rsidRDefault="00F31EC1" w:rsidP="00F31EC1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 xml:space="preserve">.......................................                                                                         </w:t>
      </w:r>
    </w:p>
    <w:p w14:paraId="31F9AA3F" w14:textId="4826F5AA" w:rsidR="00F31EC1" w:rsidRPr="00F31EC1" w:rsidRDefault="00F31EC1" w:rsidP="00F31EC1">
      <w:pPr>
        <w:rPr>
          <w:rFonts w:ascii="Arial" w:hAnsi="Arial" w:cs="Arial"/>
          <w:b/>
          <w:bCs/>
          <w:sz w:val="18"/>
          <w:szCs w:val="18"/>
        </w:rPr>
      </w:pPr>
      <w:r w:rsidRPr="00F31EC1">
        <w:rPr>
          <w:rFonts w:ascii="Arial" w:hAnsi="Arial" w:cs="Arial"/>
          <w:b/>
          <w:bCs/>
          <w:sz w:val="18"/>
          <w:szCs w:val="18"/>
        </w:rPr>
        <w:t xml:space="preserve">        nr telefonu</w:t>
      </w:r>
    </w:p>
    <w:p w14:paraId="4FEC9616" w14:textId="6891871F" w:rsidR="00877A64" w:rsidRPr="00D23C3B" w:rsidRDefault="00877A64" w:rsidP="00877024">
      <w:pPr>
        <w:jc w:val="center"/>
        <w:rPr>
          <w:rFonts w:ascii="Arial" w:hAnsi="Arial" w:cs="Arial"/>
          <w:b/>
          <w:sz w:val="24"/>
          <w:szCs w:val="24"/>
        </w:rPr>
      </w:pPr>
      <w:r w:rsidRPr="00D23C3B">
        <w:rPr>
          <w:rFonts w:ascii="Arial" w:hAnsi="Arial" w:cs="Arial"/>
          <w:b/>
          <w:sz w:val="24"/>
          <w:szCs w:val="24"/>
        </w:rPr>
        <w:t>OŚWIADCZENIE</w:t>
      </w:r>
    </w:p>
    <w:p w14:paraId="4246A375" w14:textId="77777777" w:rsidR="00877A64" w:rsidRPr="00D23C3B" w:rsidRDefault="00877A64" w:rsidP="00D23C3B">
      <w:pPr>
        <w:spacing w:line="480" w:lineRule="auto"/>
        <w:rPr>
          <w:rFonts w:ascii="Arial" w:hAnsi="Arial" w:cs="Arial"/>
          <w:sz w:val="24"/>
          <w:szCs w:val="24"/>
        </w:rPr>
      </w:pPr>
    </w:p>
    <w:p w14:paraId="23848B82" w14:textId="0697263B" w:rsidR="00D23C3B" w:rsidRPr="00D23C3B" w:rsidRDefault="00877A64" w:rsidP="00D23C3B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D23C3B">
        <w:rPr>
          <w:rFonts w:ascii="Arial" w:hAnsi="Arial" w:cs="Arial"/>
        </w:rPr>
        <w:t xml:space="preserve">Oświadczam, że do </w:t>
      </w:r>
      <w:r w:rsidR="00877024" w:rsidRPr="00D23C3B">
        <w:rPr>
          <w:rFonts w:ascii="Arial" w:hAnsi="Arial" w:cs="Arial"/>
        </w:rPr>
        <w:t>chwili</w:t>
      </w:r>
      <w:r w:rsidR="00D23C3B" w:rsidRPr="00D23C3B">
        <w:rPr>
          <w:rFonts w:ascii="Arial" w:hAnsi="Arial" w:cs="Arial"/>
        </w:rPr>
        <w:t xml:space="preserve"> </w:t>
      </w:r>
      <w:r w:rsidRPr="00D23C3B">
        <w:rPr>
          <w:rFonts w:ascii="Arial" w:hAnsi="Arial" w:cs="Arial"/>
        </w:rPr>
        <w:t>śmierci</w:t>
      </w:r>
      <w:r w:rsidR="00D23C3B" w:rsidRPr="00D23C3B">
        <w:rPr>
          <w:rFonts w:ascii="Arial" w:hAnsi="Arial" w:cs="Arial"/>
        </w:rPr>
        <w:t xml:space="preserve"> </w:t>
      </w:r>
      <w:r w:rsidR="00D23C3B">
        <w:rPr>
          <w:rFonts w:ascii="Arial" w:hAnsi="Arial" w:cs="Arial"/>
        </w:rPr>
        <w:t>…………………………………………..</w:t>
      </w:r>
      <w:r w:rsidR="00D23C3B" w:rsidRPr="00D23C3B">
        <w:rPr>
          <w:rFonts w:ascii="Arial" w:hAnsi="Arial" w:cs="Arial"/>
        </w:rPr>
        <w:t xml:space="preserve"> </w:t>
      </w:r>
      <w:r w:rsidRPr="00D23C3B">
        <w:rPr>
          <w:rFonts w:ascii="Arial" w:hAnsi="Arial" w:cs="Arial"/>
        </w:rPr>
        <w:t>głównego</w:t>
      </w:r>
      <w:r w:rsidR="00462E08">
        <w:rPr>
          <w:rFonts w:ascii="Arial" w:hAnsi="Arial" w:cs="Arial"/>
        </w:rPr>
        <w:t xml:space="preserve"> </w:t>
      </w:r>
      <w:r w:rsidRPr="00D23C3B">
        <w:rPr>
          <w:rFonts w:ascii="Arial" w:hAnsi="Arial" w:cs="Arial"/>
        </w:rPr>
        <w:t>najemcy</w:t>
      </w:r>
      <w:r w:rsidR="0042355F" w:rsidRPr="00D23C3B">
        <w:rPr>
          <w:rFonts w:ascii="Arial" w:hAnsi="Arial" w:cs="Arial"/>
        </w:rPr>
        <w:t xml:space="preserve"> </w:t>
      </w:r>
      <w:r w:rsidR="00877024" w:rsidRPr="00D23C3B">
        <w:rPr>
          <w:rFonts w:ascii="Arial" w:hAnsi="Arial" w:cs="Arial"/>
        </w:rPr>
        <w:t xml:space="preserve">stale </w:t>
      </w:r>
      <w:r w:rsidRPr="00D23C3B">
        <w:rPr>
          <w:rFonts w:ascii="Arial" w:hAnsi="Arial" w:cs="Arial"/>
        </w:rPr>
        <w:t>zamieszkiwałem/</w:t>
      </w:r>
      <w:proofErr w:type="spellStart"/>
      <w:r w:rsidRPr="00D23C3B">
        <w:rPr>
          <w:rFonts w:ascii="Arial" w:hAnsi="Arial" w:cs="Arial"/>
        </w:rPr>
        <w:t>am</w:t>
      </w:r>
      <w:proofErr w:type="spellEnd"/>
      <w:r w:rsidR="00462E08">
        <w:rPr>
          <w:rFonts w:ascii="Arial" w:hAnsi="Arial" w:cs="Arial"/>
        </w:rPr>
        <w:t xml:space="preserve"> </w:t>
      </w:r>
      <w:r w:rsidR="007E5423" w:rsidRPr="00D23C3B">
        <w:rPr>
          <w:rFonts w:ascii="Arial" w:hAnsi="Arial" w:cs="Arial"/>
        </w:rPr>
        <w:t xml:space="preserve">z najemcą w </w:t>
      </w:r>
      <w:r w:rsidR="00325CF9" w:rsidRPr="00D23C3B">
        <w:rPr>
          <w:rFonts w:ascii="Arial" w:hAnsi="Arial" w:cs="Arial"/>
        </w:rPr>
        <w:t>lokalu</w:t>
      </w:r>
      <w:r w:rsidR="00462E08">
        <w:rPr>
          <w:rFonts w:ascii="Arial" w:hAnsi="Arial" w:cs="Arial"/>
        </w:rPr>
        <w:t xml:space="preserve"> </w:t>
      </w:r>
      <w:r w:rsidR="007E5423" w:rsidRPr="00D23C3B">
        <w:rPr>
          <w:rFonts w:ascii="Arial" w:hAnsi="Arial" w:cs="Arial"/>
        </w:rPr>
        <w:t xml:space="preserve">przy ul. </w:t>
      </w:r>
      <w:r w:rsidR="00462E08">
        <w:rPr>
          <w:rFonts w:ascii="Arial" w:hAnsi="Arial" w:cs="Arial"/>
        </w:rPr>
        <w:t>………………………………….</w:t>
      </w:r>
    </w:p>
    <w:p w14:paraId="267BF844" w14:textId="77777777" w:rsidR="00877A64" w:rsidRPr="00D23C3B" w:rsidRDefault="00877A64">
      <w:pPr>
        <w:rPr>
          <w:rFonts w:ascii="Arial" w:hAnsi="Arial" w:cs="Arial"/>
          <w:sz w:val="24"/>
          <w:szCs w:val="24"/>
        </w:rPr>
      </w:pPr>
    </w:p>
    <w:p w14:paraId="7CF00877" w14:textId="6156FFA7" w:rsidR="007E5423" w:rsidRPr="00462E08" w:rsidRDefault="00CB7B42" w:rsidP="007E54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hyperlink r:id="rId7" w:tooltip="Podmioty wstępujące w stosunek najmu po śmierci najemcy" w:history="1">
        <w:r w:rsidR="007E5423" w:rsidRPr="00462E08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 xml:space="preserve">Art. 691. </w:t>
        </w:r>
        <w:r w:rsidR="007E5423" w:rsidRPr="00462E08">
          <w:rPr>
            <w:rFonts w:ascii="Arial" w:eastAsia="Times New Roman" w:hAnsi="Arial" w:cs="Arial"/>
            <w:b/>
            <w:bCs/>
            <w:i/>
            <w:iCs/>
            <w:sz w:val="20"/>
            <w:szCs w:val="20"/>
            <w:u w:val="single"/>
            <w:lang w:eastAsia="pl-PL"/>
          </w:rPr>
          <w:t>Podmioty wstępujące w stosunek najmu po śmierci najemcy</w:t>
        </w:r>
        <w:r w:rsidR="007E5423" w:rsidRPr="00462E08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 xml:space="preserve"> </w:t>
        </w:r>
      </w:hyperlink>
      <w:r w:rsidR="00D23C3B" w:rsidRPr="00462E08">
        <w:rPr>
          <w:rStyle w:val="Odwoanieprzypisudolnego"/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footnoteReference w:id="1"/>
      </w:r>
    </w:p>
    <w:p w14:paraId="1F81AD2D" w14:textId="77777777" w:rsidR="007E5423" w:rsidRPr="00462E08" w:rsidRDefault="007E5423" w:rsidP="00CC4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2E08">
        <w:rPr>
          <w:rFonts w:ascii="Arial" w:eastAsia="Times New Roman" w:hAnsi="Arial" w:cs="Arial"/>
          <w:sz w:val="20"/>
          <w:szCs w:val="20"/>
          <w:lang w:eastAsia="pl-PL"/>
        </w:rPr>
        <w:t xml:space="preserve">§ 1. W razie śmierci najemcy lokalu mieszkalnego w stosunek najmu lokalu wstępują: małżonek niebędący </w:t>
      </w:r>
      <w:proofErr w:type="spellStart"/>
      <w:r w:rsidRPr="00462E08">
        <w:rPr>
          <w:rFonts w:ascii="Arial" w:eastAsia="Times New Roman" w:hAnsi="Arial" w:cs="Arial"/>
          <w:sz w:val="20"/>
          <w:szCs w:val="20"/>
          <w:lang w:eastAsia="pl-PL"/>
        </w:rPr>
        <w:t>współnajemcą</w:t>
      </w:r>
      <w:proofErr w:type="spellEnd"/>
      <w:r w:rsidRPr="00462E08">
        <w:rPr>
          <w:rFonts w:ascii="Arial" w:eastAsia="Times New Roman" w:hAnsi="Arial" w:cs="Arial"/>
          <w:sz w:val="20"/>
          <w:szCs w:val="20"/>
          <w:lang w:eastAsia="pl-PL"/>
        </w:rPr>
        <w:t xml:space="preserve"> lokalu, dzieci najemcy i jego współmałżonka, inne osoby, wobec których najemca był obowiązany do świadczeń alimentacyjnych, oraz osoba, która pozostawała faktycznie we wspólnym pożyciu z najemcą.</w:t>
      </w:r>
    </w:p>
    <w:p w14:paraId="4CDD5936" w14:textId="77777777" w:rsidR="007E5423" w:rsidRPr="00462E08" w:rsidRDefault="007E5423" w:rsidP="00CC4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2E08">
        <w:rPr>
          <w:rFonts w:ascii="Arial" w:eastAsia="Times New Roman" w:hAnsi="Arial" w:cs="Arial"/>
          <w:sz w:val="20"/>
          <w:szCs w:val="20"/>
          <w:lang w:eastAsia="pl-PL"/>
        </w:rPr>
        <w:t>§ 2. Osoby wymienione w § 1 wstępują w stosunek najmu lokalu mieszkalnego, jeżeli stale zamieszkiwały z najemcą w tym lokalu do chwili jego śmierci.</w:t>
      </w:r>
    </w:p>
    <w:p w14:paraId="62B4397E" w14:textId="77777777" w:rsidR="007E5423" w:rsidRPr="00462E08" w:rsidRDefault="007E5423" w:rsidP="00CC4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2E08">
        <w:rPr>
          <w:rFonts w:ascii="Arial" w:eastAsia="Times New Roman" w:hAnsi="Arial" w:cs="Arial"/>
          <w:sz w:val="20"/>
          <w:szCs w:val="20"/>
          <w:lang w:eastAsia="pl-PL"/>
        </w:rPr>
        <w:t>§ 3. W razie braku osób wymienionych w § 1 stosunek najmu lokalu mieszkalnego wygasa.</w:t>
      </w:r>
    </w:p>
    <w:p w14:paraId="370E7E8D" w14:textId="77777777" w:rsidR="007E5423" w:rsidRPr="00462E08" w:rsidRDefault="007E5423" w:rsidP="00CC4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2E08">
        <w:rPr>
          <w:rFonts w:ascii="Arial" w:eastAsia="Times New Roman" w:hAnsi="Arial" w:cs="Arial"/>
          <w:sz w:val="20"/>
          <w:szCs w:val="20"/>
          <w:lang w:eastAsia="pl-PL"/>
        </w:rPr>
        <w:t>§ 4. Osoby, które wstąpiły w stosunek najmu lokalu mieszkalnego na podstawie § 1, mogą go wypowiedzieć z zachowaniem terminów ustawowych, chociażby umowa najmu była zawarta na czas oznaczony. W razie wypowiedzenia stosunku najmu przez niektóre z tych osób stosunek ten wygasa względem osób, które go wypowiedziały.</w:t>
      </w:r>
    </w:p>
    <w:p w14:paraId="4219B0A7" w14:textId="77777777" w:rsidR="007E5423" w:rsidRPr="00462E08" w:rsidRDefault="007E5423" w:rsidP="00CC4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2E08">
        <w:rPr>
          <w:rFonts w:ascii="Arial" w:eastAsia="Times New Roman" w:hAnsi="Arial" w:cs="Arial"/>
          <w:sz w:val="20"/>
          <w:szCs w:val="20"/>
          <w:lang w:eastAsia="pl-PL"/>
        </w:rPr>
        <w:t xml:space="preserve">§ 5. Przepisów § 1-4 nie stosuje się w razie śmierci jednego ze </w:t>
      </w:r>
      <w:proofErr w:type="spellStart"/>
      <w:r w:rsidRPr="00462E08">
        <w:rPr>
          <w:rFonts w:ascii="Arial" w:eastAsia="Times New Roman" w:hAnsi="Arial" w:cs="Arial"/>
          <w:sz w:val="20"/>
          <w:szCs w:val="20"/>
          <w:lang w:eastAsia="pl-PL"/>
        </w:rPr>
        <w:t>współnajemców</w:t>
      </w:r>
      <w:proofErr w:type="spellEnd"/>
      <w:r w:rsidRPr="00462E08">
        <w:rPr>
          <w:rFonts w:ascii="Arial" w:eastAsia="Times New Roman" w:hAnsi="Arial" w:cs="Arial"/>
          <w:sz w:val="20"/>
          <w:szCs w:val="20"/>
          <w:lang w:eastAsia="pl-PL"/>
        </w:rPr>
        <w:t xml:space="preserve"> lokalu mieszkalnego.</w:t>
      </w:r>
    </w:p>
    <w:p w14:paraId="6E9AD0CE" w14:textId="77777777" w:rsidR="00877024" w:rsidRPr="00D23C3B" w:rsidRDefault="00877024" w:rsidP="007E54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ED0817" w14:textId="77777777" w:rsidR="00877024" w:rsidRPr="00D23C3B" w:rsidRDefault="00877024">
      <w:pPr>
        <w:rPr>
          <w:rFonts w:ascii="Arial" w:hAnsi="Arial" w:cs="Arial"/>
          <w:sz w:val="24"/>
          <w:szCs w:val="24"/>
        </w:rPr>
      </w:pPr>
    </w:p>
    <w:p w14:paraId="4F00D334" w14:textId="77777777" w:rsidR="00E233AD" w:rsidRDefault="00E233AD" w:rsidP="00325CF9">
      <w:pPr>
        <w:jc w:val="right"/>
        <w:rPr>
          <w:rFonts w:ascii="Arial" w:hAnsi="Arial" w:cs="Arial"/>
          <w:sz w:val="24"/>
          <w:szCs w:val="24"/>
        </w:rPr>
      </w:pPr>
    </w:p>
    <w:p w14:paraId="565C2176" w14:textId="5B07A2E3" w:rsidR="00325CF9" w:rsidRPr="00D23C3B" w:rsidRDefault="00325CF9" w:rsidP="00325CF9">
      <w:pPr>
        <w:jc w:val="right"/>
        <w:rPr>
          <w:rFonts w:ascii="Arial" w:hAnsi="Arial" w:cs="Arial"/>
          <w:sz w:val="24"/>
          <w:szCs w:val="24"/>
        </w:rPr>
      </w:pPr>
      <w:r w:rsidRPr="00D23C3B">
        <w:rPr>
          <w:rFonts w:ascii="Arial" w:hAnsi="Arial" w:cs="Arial"/>
          <w:sz w:val="24"/>
          <w:szCs w:val="24"/>
        </w:rPr>
        <w:t>…………………………</w:t>
      </w:r>
      <w:r w:rsidR="00877024" w:rsidRPr="00D23C3B">
        <w:rPr>
          <w:rFonts w:ascii="Arial" w:hAnsi="Arial" w:cs="Arial"/>
          <w:sz w:val="24"/>
          <w:szCs w:val="24"/>
        </w:rPr>
        <w:t>……..</w:t>
      </w:r>
      <w:r w:rsidRPr="00D23C3B">
        <w:rPr>
          <w:rFonts w:ascii="Arial" w:hAnsi="Arial" w:cs="Arial"/>
          <w:sz w:val="24"/>
          <w:szCs w:val="24"/>
        </w:rPr>
        <w:t>……………………</w:t>
      </w:r>
    </w:p>
    <w:p w14:paraId="277C942B" w14:textId="77777777" w:rsidR="00325CF9" w:rsidRPr="00D23C3B" w:rsidRDefault="00877024" w:rsidP="00D23C3B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D23C3B">
        <w:rPr>
          <w:rFonts w:ascii="Arial" w:hAnsi="Arial" w:cs="Arial"/>
          <w:sz w:val="18"/>
          <w:szCs w:val="18"/>
        </w:rPr>
        <w:t>P</w:t>
      </w:r>
      <w:r w:rsidR="00325CF9" w:rsidRPr="00D23C3B">
        <w:rPr>
          <w:rFonts w:ascii="Arial" w:hAnsi="Arial" w:cs="Arial"/>
          <w:sz w:val="18"/>
          <w:szCs w:val="18"/>
        </w:rPr>
        <w:t>odpis</w:t>
      </w:r>
      <w:r w:rsidRPr="00D23C3B">
        <w:rPr>
          <w:rFonts w:ascii="Arial" w:hAnsi="Arial" w:cs="Arial"/>
          <w:sz w:val="18"/>
          <w:szCs w:val="18"/>
        </w:rPr>
        <w:t xml:space="preserve"> składającego oświadczenie</w:t>
      </w:r>
    </w:p>
    <w:sectPr w:rsidR="00325CF9" w:rsidRPr="00D2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E3C4" w14:textId="77777777" w:rsidR="00CB7B42" w:rsidRDefault="00CB7B42" w:rsidP="00877A64">
      <w:pPr>
        <w:spacing w:after="0" w:line="240" w:lineRule="auto"/>
      </w:pPr>
      <w:r>
        <w:separator/>
      </w:r>
    </w:p>
  </w:endnote>
  <w:endnote w:type="continuationSeparator" w:id="0">
    <w:p w14:paraId="1B65F4A9" w14:textId="77777777" w:rsidR="00CB7B42" w:rsidRDefault="00CB7B42" w:rsidP="0087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DD32" w14:textId="77777777" w:rsidR="00CB7B42" w:rsidRDefault="00CB7B42" w:rsidP="00877A64">
      <w:pPr>
        <w:spacing w:after="0" w:line="240" w:lineRule="auto"/>
      </w:pPr>
      <w:r>
        <w:separator/>
      </w:r>
    </w:p>
  </w:footnote>
  <w:footnote w:type="continuationSeparator" w:id="0">
    <w:p w14:paraId="7BFF4160" w14:textId="77777777" w:rsidR="00CB7B42" w:rsidRDefault="00CB7B42" w:rsidP="00877A64">
      <w:pPr>
        <w:spacing w:after="0" w:line="240" w:lineRule="auto"/>
      </w:pPr>
      <w:r>
        <w:continuationSeparator/>
      </w:r>
    </w:p>
  </w:footnote>
  <w:footnote w:id="1">
    <w:p w14:paraId="619AA54C" w14:textId="7425916F" w:rsidR="00D23C3B" w:rsidRDefault="00D23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7024">
        <w:t>Ustawa z dnia 23 kwietnia 1964 r. - Kodeks cywilny</w:t>
      </w:r>
      <w:r>
        <w:t xml:space="preserve">,( tj. </w:t>
      </w:r>
      <w:r w:rsidRPr="00877024">
        <w:t>Dz.U.</w:t>
      </w:r>
      <w:r>
        <w:t xml:space="preserve"> z 2020r. poz.1740</w:t>
      </w:r>
      <w:r w:rsidRPr="00877024">
        <w:t xml:space="preserve"> 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64"/>
    <w:rsid w:val="0001057E"/>
    <w:rsid w:val="000E7C21"/>
    <w:rsid w:val="002C2DE3"/>
    <w:rsid w:val="00325CF9"/>
    <w:rsid w:val="0042355F"/>
    <w:rsid w:val="00462E08"/>
    <w:rsid w:val="00515B94"/>
    <w:rsid w:val="005F795C"/>
    <w:rsid w:val="007E5423"/>
    <w:rsid w:val="00877024"/>
    <w:rsid w:val="00877A64"/>
    <w:rsid w:val="009715B5"/>
    <w:rsid w:val="00A209D0"/>
    <w:rsid w:val="00A36323"/>
    <w:rsid w:val="00AB7367"/>
    <w:rsid w:val="00AE2B5D"/>
    <w:rsid w:val="00B569CD"/>
    <w:rsid w:val="00CB7B42"/>
    <w:rsid w:val="00CC41F1"/>
    <w:rsid w:val="00D23C3B"/>
    <w:rsid w:val="00E233AD"/>
    <w:rsid w:val="00E31875"/>
    <w:rsid w:val="00E6239C"/>
    <w:rsid w:val="00E634B8"/>
    <w:rsid w:val="00F07EF1"/>
    <w:rsid w:val="00F31EC1"/>
    <w:rsid w:val="00FB3BEF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E2D2"/>
  <w15:chartTrackingRefBased/>
  <w15:docId w15:val="{8462CAAE-6D37-4FC4-8025-BA9F8A1F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A64"/>
  </w:style>
  <w:style w:type="paragraph" w:styleId="Stopka">
    <w:name w:val="footer"/>
    <w:basedOn w:val="Normalny"/>
    <w:link w:val="StopkaZnak"/>
    <w:uiPriority w:val="99"/>
    <w:unhideWhenUsed/>
    <w:rsid w:val="0087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A64"/>
  </w:style>
  <w:style w:type="character" w:customStyle="1" w:styleId="Nagwek1Znak">
    <w:name w:val="Nagłówek 1 Znak"/>
    <w:basedOn w:val="Domylnaczcionkaakapitu"/>
    <w:link w:val="Nagwek1"/>
    <w:uiPriority w:val="9"/>
    <w:rsid w:val="00877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5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C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3C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C3B"/>
    <w:rPr>
      <w:vertAlign w:val="superscript"/>
    </w:rPr>
  </w:style>
  <w:style w:type="table" w:styleId="Tabela-Siatka">
    <w:name w:val="Table Grid"/>
    <w:basedOn w:val="Standardowy"/>
    <w:uiPriority w:val="39"/>
    <w:rsid w:val="00D2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xlege.pl/kc/art-69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6DDE-7A40-40B5-A389-7C4ED854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Winiarz</cp:lastModifiedBy>
  <cp:revision>2</cp:revision>
  <cp:lastPrinted>2021-01-25T08:36:00Z</cp:lastPrinted>
  <dcterms:created xsi:type="dcterms:W3CDTF">2021-07-26T13:16:00Z</dcterms:created>
  <dcterms:modified xsi:type="dcterms:W3CDTF">2021-07-26T13:16:00Z</dcterms:modified>
</cp:coreProperties>
</file>