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9042" w14:textId="0FF65FAA" w:rsidR="00D2403B" w:rsidRPr="00AF2754" w:rsidRDefault="00DD1B0E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C330C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AF275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F2754">
        <w:rPr>
          <w:rFonts w:ascii="Arial" w:hAnsi="Arial" w:cs="Arial"/>
          <w:i/>
          <w:iCs/>
          <w:sz w:val="22"/>
          <w:szCs w:val="22"/>
          <w:lang w:bidi="pl-PL"/>
        </w:rPr>
        <w:t>do Zarządze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nia Nr </w:t>
      </w:r>
      <w:r w:rsidR="00013C8B">
        <w:rPr>
          <w:rFonts w:ascii="Arial" w:hAnsi="Arial" w:cs="Arial"/>
          <w:i/>
          <w:sz w:val="22"/>
          <w:szCs w:val="22"/>
          <w:lang w:bidi="pl-PL"/>
        </w:rPr>
        <w:t>304</w:t>
      </w:r>
      <w:r w:rsidRPr="00AF2754">
        <w:rPr>
          <w:rFonts w:ascii="Arial" w:hAnsi="Arial" w:cs="Arial"/>
          <w:i/>
          <w:sz w:val="22"/>
          <w:szCs w:val="22"/>
          <w:lang w:bidi="pl-PL"/>
        </w:rPr>
        <w:t>.202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3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AF2754">
        <w:rPr>
          <w:rFonts w:ascii="Arial" w:hAnsi="Arial" w:cs="Arial"/>
          <w:i/>
          <w:sz w:val="22"/>
          <w:szCs w:val="22"/>
          <w:lang w:bidi="pl-PL"/>
        </w:rPr>
        <w:br/>
        <w:t>Burmistrza Miasta i Gminy Skawina</w:t>
      </w:r>
      <w:r w:rsidRPr="00AF2754">
        <w:rPr>
          <w:rFonts w:ascii="Arial" w:hAnsi="Arial" w:cs="Arial"/>
          <w:i/>
          <w:sz w:val="22"/>
          <w:szCs w:val="22"/>
          <w:lang w:bidi="pl-PL"/>
        </w:rPr>
        <w:br/>
        <w:t xml:space="preserve">z dnia 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16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listopada 202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3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r.</w:t>
      </w:r>
    </w:p>
    <w:p w14:paraId="7D14FBAE" w14:textId="77777777" w:rsidR="00D2403B" w:rsidRPr="00AF2754" w:rsidRDefault="00D2403B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</w:p>
    <w:p w14:paraId="29083BE5" w14:textId="77777777" w:rsidR="00D2403B" w:rsidRPr="00AF2754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3BEE996E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i/>
          <w:sz w:val="22"/>
          <w:szCs w:val="22"/>
        </w:rPr>
        <w:t>WZÓR</w:t>
      </w:r>
    </w:p>
    <w:p w14:paraId="4B80F79D" w14:textId="77777777" w:rsidR="00D2403B" w:rsidRPr="00AF2754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69EC6912" w14:textId="5A9549D8" w:rsidR="00E342ED" w:rsidRPr="00AF2754" w:rsidRDefault="00DD1B0E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UMOWA O REALIZACJĘ ZADANIA PUBLICZNEGO* / UMOWA O</w:t>
      </w:r>
      <w:r w:rsidR="006A4523" w:rsidRPr="00AF2754">
        <w:rPr>
          <w:rFonts w:ascii="Arial" w:hAnsi="Arial" w:cs="Arial"/>
          <w:color w:val="auto"/>
          <w:sz w:val="28"/>
          <w:szCs w:val="28"/>
        </w:rPr>
        <w:t> </w:t>
      </w:r>
      <w:r w:rsidRPr="00AF2754">
        <w:rPr>
          <w:rFonts w:ascii="Arial" w:hAnsi="Arial" w:cs="Arial"/>
          <w:color w:val="auto"/>
          <w:sz w:val="28"/>
          <w:szCs w:val="28"/>
        </w:rPr>
        <w:t>REALIZACJĘ ZADANIA PUBLICZNEGO NA PODSTAWIE OFERTY WSPÓLNEJ*,</w:t>
      </w:r>
      <w:r w:rsidR="006A4523" w:rsidRPr="00AF2754">
        <w:rPr>
          <w:rFonts w:ascii="Arial" w:hAnsi="Arial" w:cs="Arial"/>
          <w:color w:val="auto"/>
          <w:sz w:val="28"/>
          <w:szCs w:val="28"/>
        </w:rPr>
        <w:t xml:space="preserve"> </w:t>
      </w:r>
      <w:r w:rsidR="00E342ED" w:rsidRPr="00AF2754">
        <w:rPr>
          <w:rFonts w:ascii="Arial" w:hAnsi="Arial" w:cs="Arial"/>
          <w:color w:val="auto"/>
          <w:sz w:val="28"/>
          <w:szCs w:val="28"/>
        </w:rPr>
        <w:t>O KTÓREJ MOWA W ART. 25 USTAWY Z DNIA 12</w:t>
      </w:r>
      <w:r w:rsidR="006A4523" w:rsidRPr="00AF2754">
        <w:rPr>
          <w:rFonts w:ascii="Arial" w:hAnsi="Arial" w:cs="Arial"/>
          <w:color w:val="auto"/>
          <w:sz w:val="28"/>
          <w:szCs w:val="28"/>
        </w:rPr>
        <w:t> </w:t>
      </w:r>
      <w:r w:rsidR="00E342ED" w:rsidRPr="00AF2754">
        <w:rPr>
          <w:rFonts w:ascii="Arial" w:hAnsi="Arial" w:cs="Arial"/>
          <w:color w:val="auto"/>
          <w:sz w:val="28"/>
          <w:szCs w:val="28"/>
        </w:rPr>
        <w:t>MARCA 2004 R. O POMOCY SPOŁECZNEJ</w:t>
      </w:r>
      <w:r w:rsidR="00AF2754">
        <w:rPr>
          <w:rFonts w:ascii="Arial" w:hAnsi="Arial" w:cs="Arial"/>
          <w:color w:val="auto"/>
          <w:sz w:val="28"/>
          <w:szCs w:val="28"/>
        </w:rPr>
        <w:br/>
      </w:r>
      <w:r w:rsidR="00E342ED" w:rsidRPr="00AF2754">
        <w:rPr>
          <w:rFonts w:ascii="Arial" w:hAnsi="Arial" w:cs="Arial"/>
          <w:color w:val="auto"/>
          <w:sz w:val="28"/>
          <w:szCs w:val="28"/>
        </w:rPr>
        <w:t>(TEKST JEDNOLITY: DZ.U. 202</w:t>
      </w:r>
      <w:r w:rsidR="0076411B" w:rsidRPr="00AF2754">
        <w:rPr>
          <w:rFonts w:ascii="Arial" w:hAnsi="Arial" w:cs="Arial"/>
          <w:color w:val="auto"/>
          <w:sz w:val="28"/>
          <w:szCs w:val="28"/>
        </w:rPr>
        <w:t>3</w:t>
      </w:r>
      <w:r w:rsidR="00E342ED" w:rsidRPr="00AF2754">
        <w:rPr>
          <w:rFonts w:ascii="Arial" w:hAnsi="Arial" w:cs="Arial"/>
          <w:color w:val="auto"/>
          <w:sz w:val="28"/>
          <w:szCs w:val="28"/>
        </w:rPr>
        <w:t xml:space="preserve"> POZ. </w:t>
      </w:r>
      <w:r w:rsidR="0076411B" w:rsidRPr="00AF2754">
        <w:rPr>
          <w:rFonts w:ascii="Arial" w:hAnsi="Arial" w:cs="Arial"/>
          <w:color w:val="auto"/>
          <w:sz w:val="28"/>
          <w:szCs w:val="28"/>
        </w:rPr>
        <w:t>901</w:t>
      </w:r>
      <w:r w:rsidR="00E342ED" w:rsidRPr="00AF2754">
        <w:rPr>
          <w:rFonts w:ascii="Arial" w:hAnsi="Arial" w:cs="Arial"/>
          <w:color w:val="auto"/>
          <w:sz w:val="28"/>
          <w:szCs w:val="28"/>
        </w:rPr>
        <w:t>, Z PÓŹN. ZM.)</w:t>
      </w:r>
    </w:p>
    <w:p w14:paraId="117DCD64" w14:textId="024DB904" w:rsidR="00465561" w:rsidRPr="00AF2754" w:rsidRDefault="00465561" w:rsidP="00A17DAF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W OBSZARZE:</w:t>
      </w:r>
      <w:r w:rsidRPr="00AF2754">
        <w:rPr>
          <w:rFonts w:ascii="Arial" w:hAnsi="Arial" w:cs="Arial"/>
          <w:color w:val="auto"/>
          <w:sz w:val="28"/>
          <w:szCs w:val="28"/>
        </w:rPr>
        <w:br/>
        <w:t>„</w:t>
      </w:r>
      <w:r w:rsidR="00871B0E" w:rsidRPr="00AF2754">
        <w:rPr>
          <w:rFonts w:ascii="Arial" w:hAnsi="Arial" w:cs="Arial"/>
          <w:color w:val="auto"/>
          <w:sz w:val="28"/>
          <w:szCs w:val="28"/>
        </w:rPr>
        <w:t xml:space="preserve">Działania nakierowane na przeciwdziałanie i rozwiązywanie </w:t>
      </w:r>
      <w:r w:rsidR="00A17DAF">
        <w:rPr>
          <w:rFonts w:ascii="Arial" w:hAnsi="Arial" w:cs="Arial"/>
          <w:color w:val="auto"/>
          <w:sz w:val="28"/>
          <w:szCs w:val="28"/>
        </w:rPr>
        <w:br/>
      </w:r>
      <w:r w:rsidR="00871B0E" w:rsidRPr="00AF2754">
        <w:rPr>
          <w:rFonts w:ascii="Arial" w:hAnsi="Arial" w:cs="Arial"/>
          <w:color w:val="auto"/>
          <w:sz w:val="28"/>
          <w:szCs w:val="28"/>
        </w:rPr>
        <w:t>problemu bezdomności</w:t>
      </w:r>
      <w:r w:rsidRPr="00AF2754">
        <w:rPr>
          <w:rFonts w:ascii="Arial" w:hAnsi="Arial" w:cs="Arial"/>
          <w:color w:val="auto"/>
          <w:sz w:val="28"/>
          <w:szCs w:val="28"/>
        </w:rPr>
        <w:t>”</w:t>
      </w:r>
    </w:p>
    <w:p w14:paraId="2461FC23" w14:textId="223D1CF8" w:rsidR="00D2403B" w:rsidRPr="00AF2754" w:rsidRDefault="00DD1B0E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nr …………….</w:t>
      </w:r>
    </w:p>
    <w:p w14:paraId="5E128C47" w14:textId="77777777" w:rsidR="00D2403B" w:rsidRPr="00AF2754" w:rsidRDefault="00D2403B">
      <w:pPr>
        <w:spacing w:after="100" w:line="276" w:lineRule="auto"/>
        <w:jc w:val="center"/>
        <w:rPr>
          <w:rFonts w:ascii="Arial" w:hAnsi="Arial" w:cs="Arial"/>
          <w:sz w:val="22"/>
          <w:szCs w:val="22"/>
        </w:rPr>
      </w:pPr>
    </w:p>
    <w:p w14:paraId="089C572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pod tytułem: …………………………………………………………………………………….......................</w:t>
      </w:r>
    </w:p>
    <w:p w14:paraId="70C891C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…………………………………………………………………………………………………..,</w:t>
      </w:r>
    </w:p>
    <w:p w14:paraId="598DE0AD" w14:textId="77777777" w:rsidR="00D2403B" w:rsidRPr="00AF2754" w:rsidRDefault="00D240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F13513" w14:textId="49F22074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zawarta w dniu …………………………………………... w</w:t>
      </w:r>
      <w:r w:rsidR="00D7594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………………............................,</w:t>
      </w:r>
    </w:p>
    <w:p w14:paraId="6A8DE6C7" w14:textId="77777777" w:rsidR="00D2403B" w:rsidRPr="00AF2754" w:rsidRDefault="00D240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DB481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pomiędzy:</w:t>
      </w:r>
    </w:p>
    <w:p w14:paraId="5768A3F8" w14:textId="77777777" w:rsidR="00D2403B" w:rsidRPr="00AF2754" w:rsidRDefault="00DD1B0E" w:rsidP="00D75947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…………………………………………………………………………………………….........., z siedzibą </w:t>
      </w:r>
      <w:r w:rsidRPr="00AF2754">
        <w:rPr>
          <w:rFonts w:ascii="Arial" w:hAnsi="Arial" w:cs="Arial"/>
          <w:sz w:val="22"/>
          <w:szCs w:val="22"/>
        </w:rPr>
        <w:br/>
        <w:t xml:space="preserve">w ……………………………………………….., zwanym dalej „Zleceniodawcą”, reprezentowanym przez: ………………………………………………………………………., </w:t>
      </w:r>
      <w:r w:rsidRPr="00AF2754">
        <w:rPr>
          <w:rFonts w:ascii="Arial" w:hAnsi="Arial" w:cs="Arial"/>
          <w:sz w:val="22"/>
          <w:szCs w:val="22"/>
        </w:rPr>
        <w:br/>
        <w:t>przy kontrasygnacie …………………….</w:t>
      </w:r>
    </w:p>
    <w:p w14:paraId="64673B3B" w14:textId="77777777" w:rsidR="00D2403B" w:rsidRPr="00AF2754" w:rsidRDefault="00D2403B" w:rsidP="00D7594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833F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a</w:t>
      </w:r>
    </w:p>
    <w:p w14:paraId="466A5B14" w14:textId="21D10327" w:rsidR="00D2403B" w:rsidRPr="00AF2754" w:rsidRDefault="00DD1B0E" w:rsidP="00D75947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844E6" w:rsidRPr="00AF2754">
        <w:rPr>
          <w:rFonts w:ascii="Arial" w:hAnsi="Arial" w:cs="Arial"/>
          <w:sz w:val="22"/>
          <w:szCs w:val="22"/>
        </w:rPr>
        <w:t>.</w:t>
      </w:r>
      <w:r w:rsidRPr="00AF2754">
        <w:rPr>
          <w:rFonts w:ascii="Arial" w:hAnsi="Arial" w:cs="Arial"/>
          <w:sz w:val="22"/>
          <w:szCs w:val="22"/>
        </w:rPr>
        <w:t>….., z</w:t>
      </w:r>
      <w:r w:rsidR="00C86738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siedzibą w</w:t>
      </w:r>
      <w:r w:rsidR="00A17DAF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……..........……………...................................................... wpisaną(-</w:t>
      </w:r>
      <w:proofErr w:type="spellStart"/>
      <w:r w:rsidRPr="00AF2754">
        <w:rPr>
          <w:rFonts w:ascii="Arial" w:hAnsi="Arial" w:cs="Arial"/>
          <w:sz w:val="22"/>
          <w:szCs w:val="22"/>
        </w:rPr>
        <w:t>nym</w:t>
      </w:r>
      <w:proofErr w:type="spellEnd"/>
      <w:r w:rsidRPr="00AF2754">
        <w:rPr>
          <w:rFonts w:ascii="Arial" w:hAnsi="Arial" w:cs="Arial"/>
          <w:sz w:val="22"/>
          <w:szCs w:val="22"/>
        </w:rPr>
        <w:t>) do Krajowego Rejestru Sądowego</w:t>
      </w:r>
      <w:r w:rsidRPr="00AF2754">
        <w:rPr>
          <w:rFonts w:ascii="Arial" w:hAnsi="Arial" w:cs="Arial"/>
          <w:sz w:val="22"/>
          <w:szCs w:val="22"/>
          <w:vertAlign w:val="superscript"/>
        </w:rPr>
        <w:t>*</w:t>
      </w:r>
      <w:r w:rsidRPr="00AF2754">
        <w:rPr>
          <w:rFonts w:ascii="Arial" w:hAnsi="Arial" w:cs="Arial"/>
          <w:sz w:val="22"/>
          <w:szCs w:val="22"/>
        </w:rPr>
        <w:t>/ innego rejestru*/ ewidencji* pod numerem …………………, zwaną(-</w:t>
      </w:r>
      <w:proofErr w:type="spellStart"/>
      <w:r w:rsidRPr="00AF2754">
        <w:rPr>
          <w:rFonts w:ascii="Arial" w:hAnsi="Arial" w:cs="Arial"/>
          <w:sz w:val="22"/>
          <w:szCs w:val="22"/>
        </w:rPr>
        <w:t>nym</w:t>
      </w:r>
      <w:proofErr w:type="spellEnd"/>
      <w:r w:rsidRPr="00AF2754">
        <w:rPr>
          <w:rFonts w:ascii="Arial" w:hAnsi="Arial" w:cs="Arial"/>
          <w:sz w:val="22"/>
          <w:szCs w:val="22"/>
        </w:rPr>
        <w:t>) dalej „Zleceniobiorcą”, reprezentowaną(-</w:t>
      </w:r>
      <w:proofErr w:type="spellStart"/>
      <w:r w:rsidRPr="00AF2754">
        <w:rPr>
          <w:rFonts w:ascii="Arial" w:hAnsi="Arial" w:cs="Arial"/>
          <w:sz w:val="22"/>
          <w:szCs w:val="22"/>
        </w:rPr>
        <w:t>nym</w:t>
      </w:r>
      <w:proofErr w:type="spellEnd"/>
      <w:r w:rsidRPr="00AF2754">
        <w:rPr>
          <w:rFonts w:ascii="Arial" w:hAnsi="Arial" w:cs="Arial"/>
          <w:sz w:val="22"/>
          <w:szCs w:val="22"/>
        </w:rPr>
        <w:t>) przez:</w:t>
      </w:r>
    </w:p>
    <w:p w14:paraId="7934F24B" w14:textId="77777777" w:rsidR="00D2403B" w:rsidRPr="00AF2754" w:rsidRDefault="00D24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4013E3" w14:textId="500DA650" w:rsidR="00D2403B" w:rsidRPr="00AF2754" w:rsidRDefault="00DD1B0E" w:rsidP="002B4584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</w:t>
      </w:r>
    </w:p>
    <w:p w14:paraId="5847FA5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  i  nazwisko)</w:t>
      </w:r>
    </w:p>
    <w:p w14:paraId="13EEB6B9" w14:textId="47E48882" w:rsidR="00C86738" w:rsidRPr="00AF2754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</w:t>
      </w:r>
      <w:r w:rsidR="002B4584" w:rsidRPr="00AF2754">
        <w:rPr>
          <w:rFonts w:ascii="Arial" w:hAnsi="Arial" w:cs="Arial"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58CAC793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  i  nazwisko)</w:t>
      </w:r>
    </w:p>
    <w:p w14:paraId="76573F92" w14:textId="6DCD7E2A" w:rsidR="00D2403B" w:rsidRPr="00AF2754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……………………………………………………………………………………………...</w:t>
      </w:r>
    </w:p>
    <w:p w14:paraId="0C2EB6D5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  i  nazwisko)</w:t>
      </w:r>
    </w:p>
    <w:p w14:paraId="7728C757" w14:textId="7C3A8F0D" w:rsidR="00A17DAF" w:rsidRDefault="00DD1B0E" w:rsidP="00EB5198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zgodnie z wyciągiem z właściwego rejestru*/ ewidencji*/ pełnomocnictwem*, załączonym(i) do niniejszej umowy, zwanym(i) dalej „Zleceniobiorcą(-</w:t>
      </w:r>
      <w:proofErr w:type="spellStart"/>
      <w:r w:rsidRPr="00AF2754">
        <w:rPr>
          <w:rFonts w:ascii="Arial" w:hAnsi="Arial" w:cs="Arial"/>
          <w:sz w:val="22"/>
          <w:szCs w:val="22"/>
        </w:rPr>
        <w:t>cami</w:t>
      </w:r>
      <w:proofErr w:type="spellEnd"/>
      <w:r w:rsidRPr="00AF2754">
        <w:rPr>
          <w:rFonts w:ascii="Arial" w:hAnsi="Arial" w:cs="Arial"/>
          <w:sz w:val="22"/>
          <w:szCs w:val="22"/>
        </w:rPr>
        <w:t>)”.</w:t>
      </w:r>
    </w:p>
    <w:p w14:paraId="6D8EF2E3" w14:textId="77777777" w:rsidR="00A17DAF" w:rsidRDefault="00A17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256CAA" w14:textId="77777777" w:rsidR="00D2403B" w:rsidRPr="00AF2754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lastRenderedPageBreak/>
        <w:t>§ 1</w:t>
      </w:r>
    </w:p>
    <w:p w14:paraId="37C6A015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Przedmiot umowy</w:t>
      </w:r>
    </w:p>
    <w:p w14:paraId="59F815E0" w14:textId="6ED70D1A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Zleceniodawca zleca Zleceniobiorcy(-com), zgodnie z przepisami </w:t>
      </w:r>
      <w:r w:rsidR="0017653D" w:rsidRPr="00AF2754">
        <w:rPr>
          <w:rFonts w:ascii="Arial" w:hAnsi="Arial" w:cs="Arial"/>
          <w:sz w:val="22"/>
          <w:szCs w:val="22"/>
        </w:rPr>
        <w:t>ustawy z dnia 12</w:t>
      </w:r>
      <w:r w:rsidR="00EB5198" w:rsidRPr="00AF2754">
        <w:rPr>
          <w:rFonts w:ascii="Arial" w:hAnsi="Arial" w:cs="Arial"/>
          <w:sz w:val="22"/>
          <w:szCs w:val="22"/>
        </w:rPr>
        <w:t> </w:t>
      </w:r>
      <w:r w:rsidR="0017653D" w:rsidRPr="00AF2754">
        <w:rPr>
          <w:rFonts w:ascii="Arial" w:hAnsi="Arial" w:cs="Arial"/>
          <w:sz w:val="22"/>
          <w:szCs w:val="22"/>
        </w:rPr>
        <w:t xml:space="preserve">marca 2004 r. o pomocy społecznej (tekst jednolity: Dz.U. 2020 poz. 1876, z </w:t>
      </w:r>
      <w:proofErr w:type="spellStart"/>
      <w:r w:rsidR="0017653D" w:rsidRPr="00AF2754">
        <w:rPr>
          <w:rFonts w:ascii="Arial" w:hAnsi="Arial" w:cs="Arial"/>
          <w:sz w:val="22"/>
          <w:szCs w:val="22"/>
        </w:rPr>
        <w:t>późn</w:t>
      </w:r>
      <w:proofErr w:type="spellEnd"/>
      <w:r w:rsidR="0017653D" w:rsidRPr="00AF2754">
        <w:rPr>
          <w:rFonts w:ascii="Arial" w:hAnsi="Arial" w:cs="Arial"/>
          <w:sz w:val="22"/>
          <w:szCs w:val="22"/>
        </w:rPr>
        <w:t xml:space="preserve">. zm.) </w:t>
      </w:r>
      <w:r w:rsidR="00690CBA" w:rsidRPr="00AF2754">
        <w:rPr>
          <w:rFonts w:ascii="Arial" w:hAnsi="Arial" w:cs="Arial"/>
          <w:sz w:val="22"/>
          <w:szCs w:val="22"/>
        </w:rPr>
        <w:t>i</w:t>
      </w:r>
      <w:r w:rsidR="00EB5198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ustawy z dnia 24 kwietnia 2003 r. o działalności pożytku publicznego i o wolontariacie (tekst jednolity: Dz.U. 2020 poz. 1057, z </w:t>
      </w:r>
      <w:proofErr w:type="spellStart"/>
      <w:r w:rsidRPr="00AF2754">
        <w:rPr>
          <w:rFonts w:ascii="Arial" w:hAnsi="Arial" w:cs="Arial"/>
          <w:sz w:val="22"/>
          <w:szCs w:val="22"/>
        </w:rPr>
        <w:t>późn</w:t>
      </w:r>
      <w:proofErr w:type="spellEnd"/>
      <w:r w:rsidRPr="00AF2754">
        <w:rPr>
          <w:rFonts w:ascii="Arial" w:hAnsi="Arial" w:cs="Arial"/>
          <w:sz w:val="22"/>
          <w:szCs w:val="22"/>
        </w:rPr>
        <w:t>. zm.), zwanej dalej „ustawą”, realizację zadania publicznego pod tytułem: …………………………………………………………………………………………………...………………………………………………………………………………………… określonego szczegółowo w</w:t>
      </w:r>
      <w:r w:rsidR="00401585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ofercie złożonej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w dniu ....................................,</w:t>
      </w:r>
      <w:r w:rsidRPr="00AF275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zwanego dalej „zadaniem publicznym”,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wykonać zadanie publiczne w</w:t>
      </w:r>
      <w:r w:rsidR="00401585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zakresie określonym i na warunkach określonych w niniejszej umowie oraz w ofercie.</w:t>
      </w:r>
    </w:p>
    <w:p w14:paraId="1D6C20D2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przyznaje Zleceniobiorcy(-com) środki finansowe, o których mowa w § 3, w formie dotacji, której celem jest realizacja zadania publicznego w sposób zgodny z postanowieniami tej umowy.</w:t>
      </w:r>
    </w:p>
    <w:p w14:paraId="5833E816" w14:textId="64C7C190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Niniejsza umowa jest umową o powierzenie realizacji zadania publicznego*/ o</w:t>
      </w:r>
      <w:r w:rsidR="002B458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wsparcie realizacji zadania publicznego* w rozumieniu art. 16 ust. 1 ustawy.</w:t>
      </w:r>
    </w:p>
    <w:p w14:paraId="5A5B7EFD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Wykonanie umowy nastąpi z dniem zaakceptowania przez Zleceniodawcę sprawozdania końcowego, o którym mowa w § 9 ust. 3.</w:t>
      </w:r>
    </w:p>
    <w:p w14:paraId="03239870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Oferta oraz aktualizacje opisu poszczególnych działań*/ harmonogramu*/ kalkulacji przewidywanych kosztów*/, stanowiące załączniki do niniejszej umowy, są integralną częścią umowy w ustalonym końcowym brzmieniu.   </w:t>
      </w:r>
    </w:p>
    <w:p w14:paraId="079BC314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Osobą do kontaktów roboczych jest:</w:t>
      </w:r>
    </w:p>
    <w:p w14:paraId="7D978731" w14:textId="3F5FF977" w:rsidR="00D2403B" w:rsidRPr="00AF2754" w:rsidRDefault="00DD1B0E" w:rsidP="001C662D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ze strony Zleceniodawcy: …………………</w:t>
      </w:r>
      <w:r w:rsidR="002778FF">
        <w:rPr>
          <w:rFonts w:ascii="Arial" w:hAnsi="Arial" w:cs="Arial"/>
          <w:sz w:val="22"/>
          <w:szCs w:val="22"/>
        </w:rPr>
        <w:t>……</w:t>
      </w:r>
      <w:r w:rsidRPr="00AF2754">
        <w:rPr>
          <w:rFonts w:ascii="Arial" w:hAnsi="Arial" w:cs="Arial"/>
          <w:sz w:val="22"/>
          <w:szCs w:val="22"/>
        </w:rPr>
        <w:t>......…</w:t>
      </w:r>
      <w:r w:rsidR="002778FF">
        <w:rPr>
          <w:rFonts w:ascii="Arial" w:hAnsi="Arial" w:cs="Arial"/>
          <w:sz w:val="22"/>
          <w:szCs w:val="22"/>
        </w:rPr>
        <w:t>……</w:t>
      </w:r>
      <w:r w:rsidRPr="00AF2754">
        <w:rPr>
          <w:rFonts w:ascii="Arial" w:hAnsi="Arial" w:cs="Arial"/>
          <w:sz w:val="22"/>
          <w:szCs w:val="22"/>
        </w:rPr>
        <w:t>……, tel. ………</w:t>
      </w:r>
      <w:r w:rsidR="002778FF">
        <w:rPr>
          <w:rFonts w:ascii="Arial" w:hAnsi="Arial" w:cs="Arial"/>
          <w:sz w:val="22"/>
          <w:szCs w:val="22"/>
        </w:rPr>
        <w:t>….</w:t>
      </w:r>
      <w:r w:rsidRPr="00AF2754">
        <w:rPr>
          <w:rFonts w:ascii="Arial" w:hAnsi="Arial" w:cs="Arial"/>
          <w:sz w:val="22"/>
          <w:szCs w:val="22"/>
        </w:rPr>
        <w:t>…</w:t>
      </w:r>
      <w:r w:rsidR="002778FF">
        <w:rPr>
          <w:rFonts w:ascii="Arial" w:hAnsi="Arial" w:cs="Arial"/>
          <w:sz w:val="22"/>
          <w:szCs w:val="22"/>
        </w:rPr>
        <w:t>…</w:t>
      </w:r>
      <w:r w:rsidRPr="00AF2754">
        <w:rPr>
          <w:rFonts w:ascii="Arial" w:hAnsi="Arial" w:cs="Arial"/>
          <w:sz w:val="22"/>
          <w:szCs w:val="22"/>
        </w:rPr>
        <w:t>…….., adres poczty elektronicznej ……………………...…..;</w:t>
      </w:r>
    </w:p>
    <w:p w14:paraId="2B5B0522" w14:textId="58288232" w:rsidR="00D2403B" w:rsidRPr="002778FF" w:rsidRDefault="00DD1B0E" w:rsidP="002778FF">
      <w:pPr>
        <w:pStyle w:val="Akapitzlist"/>
        <w:numPr>
          <w:ilvl w:val="1"/>
          <w:numId w:val="1"/>
        </w:numPr>
        <w:spacing w:after="240"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ze strony Zleceniobiorcy(-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): ………...………………................., tel. ……………………..…, adres poczty elektronicznej …………………..…….</w:t>
      </w:r>
    </w:p>
    <w:p w14:paraId="5DE0B08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2</w:t>
      </w:r>
    </w:p>
    <w:p w14:paraId="0FE140AE" w14:textId="77777777" w:rsidR="00D2403B" w:rsidRPr="00AF2754" w:rsidRDefault="00DD1B0E" w:rsidP="00EB5198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Sposób wykonania zadania publicznego</w:t>
      </w:r>
    </w:p>
    <w:p w14:paraId="4F7AFC9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Termin realizacji zadania publicznego ustala się: od dnia ............................ r. do dnia ............................ r. </w:t>
      </w:r>
    </w:p>
    <w:p w14:paraId="3C38511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Termin poniesienia wydatków ustala się: </w:t>
      </w:r>
    </w:p>
    <w:p w14:paraId="578AE5D2" w14:textId="77777777" w:rsidR="00D2403B" w:rsidRPr="00AF2754" w:rsidRDefault="00DD1B0E" w:rsidP="0046069B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dla środków pochodzących z dotacji: </w:t>
      </w:r>
    </w:p>
    <w:p w14:paraId="069F91AB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32A40192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do dnia …………………… r.;</w:t>
      </w:r>
    </w:p>
    <w:p w14:paraId="58DD1D92" w14:textId="77777777" w:rsidR="00D2403B" w:rsidRPr="00AF2754" w:rsidRDefault="00DD1B0E" w:rsidP="0046069B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dla innych środków finansowych: </w:t>
      </w:r>
    </w:p>
    <w:p w14:paraId="35C45A95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48D3D939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do dnia …………………… r.</w:t>
      </w:r>
    </w:p>
    <w:p w14:paraId="02414A69" w14:textId="6062A5EC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wykonać zadanie</w:t>
      </w:r>
      <w:r w:rsidRPr="00AF2754">
        <w:rPr>
          <w:rFonts w:ascii="Arial" w:hAnsi="Arial" w:cs="Arial"/>
          <w:b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publiczne</w:t>
      </w:r>
      <w:r w:rsidRPr="00AF2754">
        <w:rPr>
          <w:rFonts w:ascii="Arial" w:hAnsi="Arial" w:cs="Arial"/>
          <w:b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zgodnie z</w:t>
      </w:r>
      <w:r w:rsidR="0046069B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ofertą, z uwzględnieniem aktualizacji opisu poszczególnych działań*/ harmonogramu*/ kalkulacji przewidywanych kosztów*, w terminie określonym w ust. 1. </w:t>
      </w:r>
    </w:p>
    <w:p w14:paraId="1DD0446F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do wykorzystania środków, o których mowa w § 3 ust. 1 i 5, zgodnie z celem, na jaki je uzyskał(-</w:t>
      </w:r>
      <w:proofErr w:type="spellStart"/>
      <w:r w:rsidRPr="00AF2754">
        <w:rPr>
          <w:rFonts w:ascii="Arial" w:hAnsi="Arial" w:cs="Arial"/>
          <w:sz w:val="22"/>
          <w:szCs w:val="22"/>
        </w:rPr>
        <w:t>ali</w:t>
      </w:r>
      <w:proofErr w:type="spellEnd"/>
      <w:r w:rsidRPr="00AF2754">
        <w:rPr>
          <w:rFonts w:ascii="Arial" w:hAnsi="Arial" w:cs="Arial"/>
          <w:sz w:val="22"/>
          <w:szCs w:val="22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9DE293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Wydatkowanie osiągniętych przychodów, w tym także odsetek bankowych od środków przekazanych przez Zleceniodawcę, z naruszeniem postanowień ust. 4 uznaje się za dotację pobraną w nadmiernej wysokości.</w:t>
      </w:r>
    </w:p>
    <w:p w14:paraId="3ADF4FF6" w14:textId="77777777" w:rsidR="00D2403B" w:rsidRPr="00AF2754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3</w:t>
      </w:r>
    </w:p>
    <w:p w14:paraId="240B6051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Finansowanie zadania publicznego</w:t>
      </w:r>
    </w:p>
    <w:p w14:paraId="401781B1" w14:textId="77777777" w:rsidR="009D32FB" w:rsidRPr="00AF2754" w:rsidRDefault="00DD1B0E" w:rsidP="009D32FB">
      <w:pPr>
        <w:pStyle w:val="Akapitzlist"/>
        <w:numPr>
          <w:ilvl w:val="0"/>
          <w:numId w:val="3"/>
        </w:numPr>
        <w:spacing w:before="240" w:afterAutospacing="1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zobowiązuje się do przekazania na realizację zadania publicznego środków finansowych w wysokości ............................................. (słownie) ………………………………………………………………………………………..…......, na rachunek bankowy Zleceniobiorcy(-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): nr rachunku(-</w:t>
      </w:r>
      <w:proofErr w:type="spellStart"/>
      <w:r w:rsidRPr="00AF2754">
        <w:rPr>
          <w:rFonts w:ascii="Arial" w:hAnsi="Arial" w:cs="Arial"/>
          <w:sz w:val="22"/>
          <w:szCs w:val="22"/>
        </w:rPr>
        <w:t>ków</w:t>
      </w:r>
      <w:proofErr w:type="spellEnd"/>
      <w:r w:rsidRPr="00AF2754">
        <w:rPr>
          <w:rFonts w:ascii="Arial" w:hAnsi="Arial" w:cs="Arial"/>
          <w:sz w:val="22"/>
          <w:szCs w:val="22"/>
        </w:rPr>
        <w:t>): ..............................................................,</w:t>
      </w:r>
      <w:r w:rsidR="009D32FB" w:rsidRPr="00AF2754">
        <w:rPr>
          <w:rFonts w:ascii="Arial" w:hAnsi="Arial" w:cs="Arial"/>
          <w:sz w:val="22"/>
          <w:szCs w:val="22"/>
        </w:rPr>
        <w:br/>
      </w:r>
      <w:r w:rsidRPr="00AF2754">
        <w:rPr>
          <w:rFonts w:ascii="Arial" w:hAnsi="Arial" w:cs="Arial"/>
          <w:sz w:val="22"/>
          <w:szCs w:val="22"/>
        </w:rPr>
        <w:t>w następujący sposób:</w:t>
      </w:r>
    </w:p>
    <w:p w14:paraId="64942811" w14:textId="77777777" w:rsidR="009D32FB" w:rsidRPr="00AF2754" w:rsidRDefault="00DD1B0E" w:rsidP="009D32FB">
      <w:pPr>
        <w:pStyle w:val="Akapitzlist"/>
        <w:numPr>
          <w:ilvl w:val="1"/>
          <w:numId w:val="3"/>
        </w:numPr>
        <w:spacing w:before="24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terminie do 30 dni od dnia zawarcia niniejszej umowy w pełnej wysokości*</w:t>
      </w:r>
    </w:p>
    <w:p w14:paraId="781AFF11" w14:textId="77777777" w:rsidR="009D32FB" w:rsidRPr="00AF2754" w:rsidRDefault="00DD1B0E" w:rsidP="009D32FB">
      <w:pPr>
        <w:spacing w:before="240" w:afterAutospacing="1" w:line="276" w:lineRule="auto"/>
        <w:ind w:left="63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albo </w:t>
      </w:r>
    </w:p>
    <w:p w14:paraId="6A116308" w14:textId="68F15929" w:rsidR="00D2403B" w:rsidRPr="00AF2754" w:rsidRDefault="00DD1B0E" w:rsidP="009D32FB">
      <w:pPr>
        <w:pStyle w:val="Akapitzlist"/>
        <w:numPr>
          <w:ilvl w:val="1"/>
          <w:numId w:val="3"/>
        </w:numPr>
        <w:spacing w:before="24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I transza w terminie do 30 dni od dnia zawarcia niniejszej umowy w</w:t>
      </w:r>
      <w:r w:rsidR="006744FF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…………………........... (słownie) ……………...…………………….,</w:t>
      </w:r>
      <w:r w:rsidR="009D32FB" w:rsidRPr="00AF2754">
        <w:rPr>
          <w:rFonts w:ascii="Arial" w:hAnsi="Arial" w:cs="Arial"/>
          <w:sz w:val="22"/>
          <w:szCs w:val="22"/>
        </w:rPr>
        <w:br/>
      </w:r>
      <w:r w:rsidRPr="00AF2754">
        <w:rPr>
          <w:rFonts w:ascii="Arial" w:hAnsi="Arial" w:cs="Arial"/>
          <w:sz w:val="22"/>
          <w:szCs w:val="22"/>
        </w:rPr>
        <w:t>II transza w terminie ……………………… w wysokości …....………………… (słownie) ………………................................................................................</w:t>
      </w:r>
      <w:r w:rsidR="005559F4">
        <w:rPr>
          <w:rFonts w:ascii="Arial" w:hAnsi="Arial" w:cs="Arial"/>
          <w:sz w:val="22"/>
          <w:szCs w:val="22"/>
        </w:rPr>
        <w:t>.</w:t>
      </w:r>
    </w:p>
    <w:p w14:paraId="025EAA51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ustawy*.</w:t>
      </w:r>
    </w:p>
    <w:p w14:paraId="04B8A3B2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14:paraId="3A6C94F8" w14:textId="758FCFE0" w:rsidR="00D2403B" w:rsidRPr="00916BDB" w:rsidRDefault="00DD1B0E" w:rsidP="00916BDB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oświadcza(ją), że jest/są jedynym(i) posiadaczem(-</w:t>
      </w:r>
      <w:proofErr w:type="spellStart"/>
      <w:r w:rsidRPr="00AF2754">
        <w:rPr>
          <w:rFonts w:ascii="Arial" w:hAnsi="Arial" w:cs="Arial"/>
          <w:sz w:val="22"/>
          <w:szCs w:val="22"/>
        </w:rPr>
        <w:t>czami</w:t>
      </w:r>
      <w:proofErr w:type="spellEnd"/>
      <w:r w:rsidRPr="00AF2754">
        <w:rPr>
          <w:rFonts w:ascii="Arial" w:hAnsi="Arial" w:cs="Arial"/>
          <w:sz w:val="22"/>
          <w:szCs w:val="22"/>
        </w:rPr>
        <w:t>) wskazanego</w:t>
      </w:r>
      <w:r w:rsidRPr="00916BDB">
        <w:rPr>
          <w:rFonts w:ascii="Arial" w:hAnsi="Arial" w:cs="Arial"/>
          <w:sz w:val="22"/>
          <w:szCs w:val="22"/>
        </w:rPr>
        <w:t>(-</w:t>
      </w:r>
      <w:proofErr w:type="spellStart"/>
      <w:r w:rsidRPr="00916BDB">
        <w:rPr>
          <w:rFonts w:ascii="Arial" w:hAnsi="Arial" w:cs="Arial"/>
          <w:sz w:val="22"/>
          <w:szCs w:val="22"/>
        </w:rPr>
        <w:t>nych</w:t>
      </w:r>
      <w:proofErr w:type="spellEnd"/>
      <w:r w:rsidRPr="00916BDB">
        <w:rPr>
          <w:rFonts w:ascii="Arial" w:hAnsi="Arial" w:cs="Arial"/>
          <w:sz w:val="22"/>
          <w:szCs w:val="22"/>
        </w:rPr>
        <w:t>) w ust. 1 rachunku(-</w:t>
      </w:r>
      <w:proofErr w:type="spellStart"/>
      <w:r w:rsidRPr="00916BDB">
        <w:rPr>
          <w:rFonts w:ascii="Arial" w:hAnsi="Arial" w:cs="Arial"/>
          <w:sz w:val="22"/>
          <w:szCs w:val="22"/>
        </w:rPr>
        <w:t>ków</w:t>
      </w:r>
      <w:proofErr w:type="spellEnd"/>
      <w:r w:rsidRPr="00916BDB">
        <w:rPr>
          <w:rFonts w:ascii="Arial" w:hAnsi="Arial" w:cs="Arial"/>
          <w:sz w:val="22"/>
          <w:szCs w:val="22"/>
        </w:rPr>
        <w:t>) bankowego(-</w:t>
      </w:r>
      <w:proofErr w:type="spellStart"/>
      <w:r w:rsidRPr="00916BDB">
        <w:rPr>
          <w:rFonts w:ascii="Arial" w:hAnsi="Arial" w:cs="Arial"/>
          <w:sz w:val="22"/>
          <w:szCs w:val="22"/>
        </w:rPr>
        <w:t>wych</w:t>
      </w:r>
      <w:proofErr w:type="spellEnd"/>
      <w:r w:rsidRPr="00916BDB">
        <w:rPr>
          <w:rFonts w:ascii="Arial" w:hAnsi="Arial" w:cs="Arial"/>
          <w:sz w:val="22"/>
          <w:szCs w:val="22"/>
        </w:rPr>
        <w:t>) i zobowiązuje(-ją) się do utrzymania rachunku wskazanego w ust. 1 nie krócej niż do dnia zaakceptowania przez Zleceniodawcę sprawozdania końcowego, o którym mowa w § 9 ust. 3. W przypadku braku możliwości utrzymania rachunku, o</w:t>
      </w:r>
      <w:r w:rsidR="00916BDB">
        <w:rPr>
          <w:rFonts w:ascii="Arial" w:hAnsi="Arial" w:cs="Arial"/>
          <w:sz w:val="22"/>
          <w:szCs w:val="22"/>
        </w:rPr>
        <w:t> </w:t>
      </w:r>
      <w:r w:rsidRPr="00916BDB">
        <w:rPr>
          <w:rFonts w:ascii="Arial" w:hAnsi="Arial" w:cs="Arial"/>
          <w:sz w:val="22"/>
          <w:szCs w:val="22"/>
        </w:rPr>
        <w:t>którym mowa w ust. 1, Zleceniobiorca(-</w:t>
      </w:r>
      <w:proofErr w:type="spellStart"/>
      <w:r w:rsidRPr="00916BDB">
        <w:rPr>
          <w:rFonts w:ascii="Arial" w:hAnsi="Arial" w:cs="Arial"/>
          <w:sz w:val="22"/>
          <w:szCs w:val="22"/>
        </w:rPr>
        <w:t>cy</w:t>
      </w:r>
      <w:proofErr w:type="spellEnd"/>
      <w:r w:rsidRPr="00916BDB">
        <w:rPr>
          <w:rFonts w:ascii="Arial" w:hAnsi="Arial" w:cs="Arial"/>
          <w:sz w:val="22"/>
          <w:szCs w:val="22"/>
        </w:rPr>
        <w:t>) zobowiązuje(-ją) się do niezwłocznego poinformowania Zleceniodawcy o nowym(-</w:t>
      </w:r>
      <w:proofErr w:type="spellStart"/>
      <w:r w:rsidRPr="00916BDB">
        <w:rPr>
          <w:rFonts w:ascii="Arial" w:hAnsi="Arial" w:cs="Arial"/>
          <w:sz w:val="22"/>
          <w:szCs w:val="22"/>
        </w:rPr>
        <w:t>ych</w:t>
      </w:r>
      <w:proofErr w:type="spellEnd"/>
      <w:r w:rsidRPr="00916BDB">
        <w:rPr>
          <w:rFonts w:ascii="Arial" w:hAnsi="Arial" w:cs="Arial"/>
          <w:sz w:val="22"/>
          <w:szCs w:val="22"/>
        </w:rPr>
        <w:t>) rachunku(-</w:t>
      </w:r>
      <w:proofErr w:type="spellStart"/>
      <w:r w:rsidRPr="00916BDB">
        <w:rPr>
          <w:rFonts w:ascii="Arial" w:hAnsi="Arial" w:cs="Arial"/>
          <w:sz w:val="22"/>
          <w:szCs w:val="22"/>
        </w:rPr>
        <w:t>kach</w:t>
      </w:r>
      <w:proofErr w:type="spellEnd"/>
      <w:r w:rsidRPr="00916BDB">
        <w:rPr>
          <w:rFonts w:ascii="Arial" w:hAnsi="Arial" w:cs="Arial"/>
          <w:sz w:val="22"/>
          <w:szCs w:val="22"/>
        </w:rPr>
        <w:t>) i jego/ich numerze(-</w:t>
      </w:r>
      <w:proofErr w:type="spellStart"/>
      <w:r w:rsidRPr="00916BDB">
        <w:rPr>
          <w:rFonts w:ascii="Arial" w:hAnsi="Arial" w:cs="Arial"/>
          <w:sz w:val="22"/>
          <w:szCs w:val="22"/>
        </w:rPr>
        <w:t>rach</w:t>
      </w:r>
      <w:proofErr w:type="spellEnd"/>
      <w:r w:rsidRPr="00916BDB">
        <w:rPr>
          <w:rFonts w:ascii="Arial" w:hAnsi="Arial" w:cs="Arial"/>
          <w:sz w:val="22"/>
          <w:szCs w:val="22"/>
        </w:rPr>
        <w:t>).</w:t>
      </w:r>
    </w:p>
    <w:p w14:paraId="729BCC7E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do przekazania na realizację zadania publicznego:</w:t>
      </w:r>
    </w:p>
    <w:p w14:paraId="5E00E998" w14:textId="0C40374B" w:rsidR="00D2403B" w:rsidRPr="00AF2754" w:rsidRDefault="00DD1B0E" w:rsidP="004F1501">
      <w:pPr>
        <w:pStyle w:val="Akapitzlist"/>
        <w:numPr>
          <w:ilvl w:val="1"/>
          <w:numId w:val="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innych środków finansowych w wysokości …………….................................. (słownie) …………………………….............................................................,</w:t>
      </w:r>
      <w:r w:rsidRPr="00AF2754">
        <w:rPr>
          <w:rFonts w:ascii="Arial" w:hAnsi="Arial" w:cs="Arial"/>
          <w:sz w:val="22"/>
          <w:szCs w:val="22"/>
        </w:rPr>
        <w:br/>
        <w:t>w tym:</w:t>
      </w:r>
    </w:p>
    <w:p w14:paraId="640E54BE" w14:textId="137D877B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środków finansowych własnych w wysokości ………………. (słownie) ………………………………………………………………………………..*,</w:t>
      </w:r>
    </w:p>
    <w:p w14:paraId="14D5E5C7" w14:textId="4A429063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środków ze świadczeń pieniężnych od odbiorców zadania publicznego </w:t>
      </w:r>
      <w:r w:rsidRPr="00AF2754">
        <w:rPr>
          <w:rFonts w:ascii="Arial" w:hAnsi="Arial" w:cs="Arial"/>
          <w:sz w:val="22"/>
          <w:szCs w:val="22"/>
        </w:rPr>
        <w:br/>
        <w:t>w wysokości ............................... (słownie) ……………………………..*,</w:t>
      </w:r>
    </w:p>
    <w:p w14:paraId="6CDCB438" w14:textId="50A923FE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środków finansowych z innych źródeł publicznych przyznanych przez: ………...…………………..... (nazwa organu(-nów) przyznającego(-</w:t>
      </w:r>
      <w:proofErr w:type="spellStart"/>
      <w:r w:rsidRPr="00AF2754">
        <w:rPr>
          <w:rFonts w:ascii="Arial" w:hAnsi="Arial" w:cs="Arial"/>
          <w:sz w:val="22"/>
          <w:szCs w:val="22"/>
        </w:rPr>
        <w:t>cych</w:t>
      </w:r>
      <w:proofErr w:type="spellEnd"/>
      <w:r w:rsidRPr="00AF2754">
        <w:rPr>
          <w:rFonts w:ascii="Arial" w:hAnsi="Arial" w:cs="Arial"/>
          <w:sz w:val="22"/>
          <w:szCs w:val="22"/>
        </w:rPr>
        <w:t>) środki) w</w:t>
      </w:r>
      <w:r w:rsidR="00916BDB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…...……….. (słownie)</w:t>
      </w:r>
      <w:r w:rsidR="00E00E1E" w:rsidRPr="00AF2754">
        <w:rPr>
          <w:rFonts w:ascii="Arial" w:hAnsi="Arial" w:cs="Arial"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……………………...*,</w:t>
      </w:r>
    </w:p>
    <w:p w14:paraId="69FAB9A2" w14:textId="29249247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pozostałych środków w wysokości ……………</w:t>
      </w:r>
      <w:r w:rsidR="009D32FB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 xml:space="preserve">… (słownie) </w:t>
      </w:r>
      <w:r w:rsidR="00E136AD" w:rsidRPr="00AF2754">
        <w:rPr>
          <w:rFonts w:ascii="Arial" w:hAnsi="Arial" w:cs="Arial"/>
          <w:sz w:val="22"/>
          <w:szCs w:val="22"/>
        </w:rPr>
        <w:t xml:space="preserve">………. </w:t>
      </w:r>
      <w:r w:rsidRPr="00AF2754">
        <w:rPr>
          <w:rFonts w:ascii="Arial" w:hAnsi="Arial" w:cs="Arial"/>
          <w:sz w:val="22"/>
          <w:szCs w:val="22"/>
        </w:rPr>
        <w:t>...…………………………………………………………………………</w:t>
      </w:r>
      <w:r w:rsidR="00E136AD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>*;</w:t>
      </w:r>
    </w:p>
    <w:p w14:paraId="52B06E44" w14:textId="22350F75" w:rsidR="00D2403B" w:rsidRPr="00AF2754" w:rsidRDefault="00DD1B0E" w:rsidP="008B50E8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wkładu osobowego o wartości ................................. (słownie)</w:t>
      </w:r>
      <w:r w:rsidR="009D32FB" w:rsidRPr="00AF2754">
        <w:rPr>
          <w:rFonts w:ascii="Arial" w:hAnsi="Arial" w:cs="Arial"/>
          <w:sz w:val="22"/>
          <w:szCs w:val="22"/>
        </w:rPr>
        <w:t xml:space="preserve"> …………… ..</w:t>
      </w:r>
      <w:r w:rsidRPr="00AF27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....................................................................................................................;</w:t>
      </w:r>
    </w:p>
    <w:p w14:paraId="55830E8E" w14:textId="05C6102C" w:rsidR="00D2403B" w:rsidRPr="00AF2754" w:rsidRDefault="00DD1B0E" w:rsidP="008B50E8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wkładu rzeczowego o wartości ................................ (słownie) .....………… .......................................................................................................................</w:t>
      </w:r>
    </w:p>
    <w:p w14:paraId="1FD22DFC" w14:textId="7F58AA29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Całkowity koszt zadania publicznego stanowi sumę kwot dotacji i środków, o</w:t>
      </w:r>
      <w:r w:rsidR="007528C1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których mowa w ust. 5, i wynosi łącznie ……….…...… (słownie) </w:t>
      </w:r>
      <w:r w:rsidR="007528C1" w:rsidRPr="00AF2754">
        <w:rPr>
          <w:rFonts w:ascii="Arial" w:hAnsi="Arial" w:cs="Arial"/>
          <w:sz w:val="22"/>
          <w:szCs w:val="22"/>
        </w:rPr>
        <w:t>……………..</w:t>
      </w:r>
      <w:r w:rsidRPr="00AF2754">
        <w:rPr>
          <w:rFonts w:ascii="Arial" w:hAnsi="Arial" w:cs="Arial"/>
          <w:sz w:val="22"/>
          <w:szCs w:val="22"/>
        </w:rPr>
        <w:t>…………….…………</w:t>
      </w:r>
      <w:r w:rsidR="00534040" w:rsidRPr="00AF2754">
        <w:rPr>
          <w:rFonts w:ascii="Arial" w:hAnsi="Arial" w:cs="Arial"/>
          <w:sz w:val="22"/>
          <w:szCs w:val="22"/>
        </w:rPr>
        <w:t>……….</w:t>
      </w:r>
    </w:p>
    <w:p w14:paraId="5D3AF290" w14:textId="7DFADEDE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Wysokość środków ze źródeł, o których mowa w ust. 5 pkt 1, oraz wartość wkładu osobowego oraz wkładu rzeczowego, o których mowa w ust. 5 pkt 2 i</w:t>
      </w:r>
      <w:r w:rsidR="007528C1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3, może się zmieniać</w:t>
      </w:r>
      <w:r w:rsidR="00903A04" w:rsidRPr="00AF2754">
        <w:rPr>
          <w:rFonts w:ascii="Arial" w:hAnsi="Arial" w:cs="Arial"/>
          <w:sz w:val="22"/>
          <w:szCs w:val="22"/>
        </w:rPr>
        <w:t xml:space="preserve"> proporcjonalnie</w:t>
      </w:r>
      <w:r w:rsidRPr="00AF2754">
        <w:rPr>
          <w:rFonts w:ascii="Arial" w:hAnsi="Arial" w:cs="Arial"/>
          <w:sz w:val="22"/>
          <w:szCs w:val="22"/>
        </w:rPr>
        <w:t>, o ile nie zmniejszy się wartość tych środków w stosunku do wydatkowanej kwoty dotacji.</w:t>
      </w:r>
    </w:p>
    <w:p w14:paraId="39786C3C" w14:textId="11EFECD5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Naruszenie postanowień, o których mowa w ust. 4–7, uważa się za pobranie dotacji w</w:t>
      </w:r>
      <w:r w:rsidR="00916BDB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nadmiernej wysokości.</w:t>
      </w:r>
    </w:p>
    <w:p w14:paraId="48366931" w14:textId="68CDA5EF" w:rsidR="00D2403B" w:rsidRPr="00AF2754" w:rsidRDefault="00DD1B0E" w:rsidP="00EB5198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Przekazanie kolejnej transzy dotacji nastąpi po złożeniu*/zaakceptowaniu* sprawozdania częściowego, o którym mowa w § 9 ust. 2*.</w:t>
      </w:r>
    </w:p>
    <w:p w14:paraId="46CE52A6" w14:textId="77777777" w:rsidR="00534040" w:rsidRPr="00AF2754" w:rsidRDefault="00DD1B0E" w:rsidP="005340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4</w:t>
      </w:r>
    </w:p>
    <w:p w14:paraId="27C929B0" w14:textId="7B3E5BA6" w:rsidR="00534040" w:rsidRPr="00AF2754" w:rsidRDefault="00DD1B0E" w:rsidP="00EB5198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Wykonanie części zadania przez podmiot niebędący stroną umowy</w:t>
      </w:r>
      <w:r w:rsidR="0099582C">
        <w:rPr>
          <w:rFonts w:ascii="Arial" w:hAnsi="Arial" w:cs="Arial"/>
          <w:b/>
          <w:sz w:val="22"/>
          <w:szCs w:val="22"/>
        </w:rPr>
        <w:br/>
      </w:r>
      <w:r w:rsidRPr="00AF2754">
        <w:rPr>
          <w:rFonts w:ascii="Arial" w:hAnsi="Arial" w:cs="Arial"/>
          <w:b/>
          <w:sz w:val="22"/>
          <w:szCs w:val="22"/>
        </w:rPr>
        <w:t>(zgodnie z</w:t>
      </w:r>
      <w:r w:rsidR="00534040" w:rsidRPr="00AF2754">
        <w:rPr>
          <w:rFonts w:ascii="Arial" w:hAnsi="Arial" w:cs="Arial"/>
          <w:b/>
          <w:sz w:val="22"/>
          <w:szCs w:val="22"/>
        </w:rPr>
        <w:t> </w:t>
      </w:r>
      <w:r w:rsidRPr="00AF2754">
        <w:rPr>
          <w:rFonts w:ascii="Arial" w:hAnsi="Arial" w:cs="Arial"/>
          <w:b/>
          <w:sz w:val="22"/>
          <w:szCs w:val="22"/>
        </w:rPr>
        <w:t>art. 16 ust. 4 ustawy)*</w:t>
      </w:r>
    </w:p>
    <w:p w14:paraId="4A2F7D73" w14:textId="661DE5F8" w:rsidR="00D2403B" w:rsidRPr="00AF2754" w:rsidRDefault="00DD1B0E" w:rsidP="00534040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Zleceniodawca (nie wyraża zgody/ wyraża zgodę) na realizację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następujących działań we współpracy z podmiotem trzecim ………….............................................................................................................</w:t>
      </w:r>
      <w:r w:rsidRPr="00AF2754">
        <w:rPr>
          <w:rFonts w:ascii="Arial" w:hAnsi="Arial" w:cs="Arial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Pr="00AF2754">
        <w:rPr>
          <w:rFonts w:ascii="Arial" w:hAnsi="Arial" w:cs="Arial"/>
          <w:sz w:val="22"/>
          <w:szCs w:val="22"/>
        </w:rPr>
        <w:t>.</w:t>
      </w:r>
    </w:p>
    <w:p w14:paraId="1AEC7900" w14:textId="77777777" w:rsidR="00D2403B" w:rsidRPr="00AF2754" w:rsidRDefault="00DD1B0E" w:rsidP="00534040">
      <w:pPr>
        <w:tabs>
          <w:tab w:val="left" w:pos="127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 Za działania bądź zaniechania podmiotu, o którym mowa w ust. 1,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odpowiada(-ją) jak za własne.</w:t>
      </w:r>
    </w:p>
    <w:p w14:paraId="523F972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5</w:t>
      </w:r>
    </w:p>
    <w:p w14:paraId="6C95A5A0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Dokonywanie przesunięć w zakresie ponoszonych wydatków</w:t>
      </w:r>
    </w:p>
    <w:p w14:paraId="43FFE6C2" w14:textId="47027A19" w:rsidR="00D2403B" w:rsidRPr="00AF2754" w:rsidRDefault="008E5F62" w:rsidP="00534040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 uzasadniony wniosek Zleceniobiorcy d</w:t>
      </w:r>
      <w:r w:rsidR="00DD1B0E" w:rsidRPr="00AF2754">
        <w:rPr>
          <w:rFonts w:ascii="Arial" w:hAnsi="Arial" w:cs="Arial"/>
          <w:sz w:val="22"/>
          <w:szCs w:val="22"/>
        </w:rPr>
        <w:t>opuszcza się dokonywanie przesunięć pomiędzy poszczególnymi pozycjami kosztów określonymi w kalkulacji przewidywanych kosztów, w</w:t>
      </w:r>
      <w:r w:rsidR="0099582C">
        <w:rPr>
          <w:rFonts w:ascii="Arial" w:hAnsi="Arial" w:cs="Arial"/>
          <w:sz w:val="22"/>
          <w:szCs w:val="22"/>
        </w:rPr>
        <w:t> </w:t>
      </w:r>
      <w:r w:rsidR="00DD1B0E" w:rsidRPr="00AF2754">
        <w:rPr>
          <w:rFonts w:ascii="Arial" w:hAnsi="Arial" w:cs="Arial"/>
          <w:sz w:val="22"/>
          <w:szCs w:val="22"/>
        </w:rPr>
        <w:t>wielkościach i na zasadach określonych w Regulaminie konkursu/ ogłoszeniu o konkursie/ dokumentacji konkursowej.</w:t>
      </w:r>
    </w:p>
    <w:p w14:paraId="4B446F3A" w14:textId="77777777" w:rsidR="00D2403B" w:rsidRPr="00AF2754" w:rsidRDefault="00DD1B0E" w:rsidP="00534040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Naruszenie postanowienia, o którym mowa w ust. 1, uważa się za pobranie części dotacji w nadmiernej wysokości.</w:t>
      </w:r>
    </w:p>
    <w:p w14:paraId="13A02BA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6</w:t>
      </w:r>
    </w:p>
    <w:p w14:paraId="02B7892D" w14:textId="77777777" w:rsidR="00D2403B" w:rsidRPr="00AF2754" w:rsidRDefault="00DD1B0E" w:rsidP="00C15C04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14:paraId="4D46A2A6" w14:textId="010A9A13" w:rsidR="004368E0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jest/są zobowiązany(-ni) do prowadzenia wyodrębnionej dokumentacji finansowo-księgowej i ewidencji księgowej zadania publicznego oraz jej opisywania  zgodnie z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zasadami wynikającymi z ustawy z dnia 29 września 1994 r. o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rachunkowości (Dz. U. z 2019 r. poz. 351, z </w:t>
      </w:r>
      <w:proofErr w:type="spellStart"/>
      <w:r w:rsidRPr="00AF2754">
        <w:rPr>
          <w:rFonts w:ascii="Arial" w:hAnsi="Arial" w:cs="Arial"/>
          <w:sz w:val="22"/>
          <w:szCs w:val="22"/>
        </w:rPr>
        <w:t>późn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. zm.), w sposób umożliwiający identyfikację poszczególnych operacji księgowych. </w:t>
      </w:r>
    </w:p>
    <w:p w14:paraId="0527CC1E" w14:textId="77777777" w:rsidR="004368E0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realizował (-</w:t>
      </w:r>
      <w:proofErr w:type="spellStart"/>
      <w:r w:rsidRPr="00AF2754">
        <w:rPr>
          <w:rFonts w:ascii="Arial" w:hAnsi="Arial" w:cs="Arial"/>
          <w:sz w:val="22"/>
          <w:szCs w:val="22"/>
        </w:rPr>
        <w:t>ali</w:t>
      </w:r>
      <w:proofErr w:type="spellEnd"/>
      <w:r w:rsidRPr="00AF2754">
        <w:rPr>
          <w:rFonts w:ascii="Arial" w:hAnsi="Arial" w:cs="Arial"/>
          <w:sz w:val="22"/>
          <w:szCs w:val="22"/>
        </w:rPr>
        <w:t>) zadanie publiczne.</w:t>
      </w:r>
    </w:p>
    <w:p w14:paraId="18FACA4D" w14:textId="21D1B55F" w:rsidR="00D2403B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82FB4BA" w14:textId="62CE3CC4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7</w:t>
      </w:r>
    </w:p>
    <w:p w14:paraId="09352BB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Obowiązki i uprawnienia informacyjne</w:t>
      </w:r>
      <w:r w:rsidRPr="00AF2754">
        <w:rPr>
          <w:rFonts w:ascii="Arial" w:hAnsi="Arial" w:cs="Arial"/>
          <w:sz w:val="22"/>
          <w:szCs w:val="22"/>
        </w:rPr>
        <w:t xml:space="preserve"> </w:t>
      </w:r>
    </w:p>
    <w:p w14:paraId="57DB1E1D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) zobowiązuje(-ją) się do informowania, że zadanie publiczne jest współfinansowane*/finansowane* ze środków otrzymanych od Zleceniodawcy – „Projekt współfinansowany ze środków budżetu Gminy Skawina”. Informacja na ten temat powinna się znaleźć we wszystkich materiałach, publikacjach, informacjach dla mediów, ogłoszeniach oraz </w:t>
      </w:r>
      <w:r w:rsidRPr="00AF2754">
        <w:rPr>
          <w:rFonts w:ascii="Arial" w:hAnsi="Arial" w:cs="Arial"/>
          <w:sz w:val="22"/>
          <w:szCs w:val="22"/>
        </w:rPr>
        <w:lastRenderedPageBreak/>
        <w:t xml:space="preserve">wystąpieniach publicznych dotyczących realizowanego zadania publicznego oraz na stronie internetowej Zleceniobiorcy. </w:t>
      </w:r>
    </w:p>
    <w:p w14:paraId="0C1F2A6F" w14:textId="1BC56486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do umieszczania logo Zleceniodawcy wraz z informacją, że zadanie publiczne jest współfinansowane*/ finansowane* ze środków otrzymanych od Zleceniodawcy, na wszystkich materiałach, w</w:t>
      </w:r>
      <w:r w:rsidR="004368E0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sposób zapewniający jego dobrą widoczność.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do wykorzystywania logo Zleceniodawcy zgodnie z obowiązującym Systemem Identyfikacji Wizualnej.</w:t>
      </w:r>
    </w:p>
    <w:p w14:paraId="22ABAD62" w14:textId="6A454563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Logo oraz treść wymaganych informacji Zleceniodawca przekazuje Zleceniobiorcy.</w:t>
      </w:r>
    </w:p>
    <w:p w14:paraId="2F273FE6" w14:textId="0533774A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), przedmiotu i celu, na który przyznano środki, informacji o wysokości przyznanych środków oraz informacji o złożeniu lub niezłożeniu sprawozdania z wykonania zadania publicznego – w tym poprzez zamieszczenie stosownych relacji (także fotograficznych) w sieci Internet oraz w</w:t>
      </w:r>
      <w:r w:rsidR="002D1AF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publikacjach promocyjnych.</w:t>
      </w:r>
    </w:p>
    <w:p w14:paraId="0FCB3658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 jest zobowiązany do przekazania skróconego opisu i dokładnego terminu realizowanego zadania do wskazanej przez Zleceniodawcę komórki organizacyjnej Zleceniodawcy lub innego podmiotu celem prowadzenia bazy wydarzeń (w ramach promocji oferty czasu wolnego) w trybie, formie i terminie wskazanym przez Zleceniodawcę. </w:t>
      </w:r>
    </w:p>
    <w:p w14:paraId="01F09501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 jest zobowiązany do przekazania wydawnictw przygotowanych w ramach realizacji zadania Miejskiej Bibliotece Publicznej i jej filiom oraz Bibliotece Pedagogicznej w Skawinie.</w:t>
      </w:r>
    </w:p>
    <w:p w14:paraId="05910256" w14:textId="21DB75BD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 jest zobowiązany informować na bieżąco, jednak nie później niż w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terminie 14 dni od daty zaistnienia zmian, w szczególności o: </w:t>
      </w:r>
    </w:p>
    <w:p w14:paraId="27134ED9" w14:textId="77777777" w:rsidR="00D2403B" w:rsidRPr="00AF2754" w:rsidRDefault="00DD1B0E" w:rsidP="002D1AF4">
      <w:pPr>
        <w:pStyle w:val="Akapitzlist"/>
        <w:numPr>
          <w:ilvl w:val="1"/>
          <w:numId w:val="4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zmianie adresu siedziby oraz adresów i numerów telefonów osób upoważnionych do reprezentacji;</w:t>
      </w:r>
    </w:p>
    <w:p w14:paraId="60F18A6B" w14:textId="2ACC4B0F" w:rsidR="002D1AF4" w:rsidRPr="00AF2754" w:rsidRDefault="00DD1B0E" w:rsidP="005F46C2">
      <w:pPr>
        <w:pStyle w:val="Akapitzlist"/>
        <w:numPr>
          <w:ilvl w:val="1"/>
          <w:numId w:val="4"/>
        </w:numPr>
        <w:spacing w:after="240" w:line="276" w:lineRule="auto"/>
        <w:ind w:left="851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ogłoszeniu likwidacji lub wszczęciu postępowania upadłościowego</w:t>
      </w:r>
      <w:r w:rsidR="002D1AF4" w:rsidRPr="00AF2754">
        <w:rPr>
          <w:rFonts w:ascii="Arial" w:hAnsi="Arial" w:cs="Arial"/>
          <w:sz w:val="22"/>
          <w:szCs w:val="22"/>
        </w:rPr>
        <w:t>.</w:t>
      </w:r>
    </w:p>
    <w:p w14:paraId="0BC1A63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8</w:t>
      </w:r>
    </w:p>
    <w:p w14:paraId="1F116C03" w14:textId="77777777" w:rsidR="00D2403B" w:rsidRPr="00AF2754" w:rsidRDefault="00DD1B0E">
      <w:pPr>
        <w:pStyle w:val="Nagwek5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i w:val="0"/>
          <w:sz w:val="22"/>
          <w:szCs w:val="22"/>
        </w:rPr>
        <w:t>Kontrola zadania publicznego</w:t>
      </w:r>
    </w:p>
    <w:p w14:paraId="7A696A21" w14:textId="5EC8F619" w:rsidR="00D2403B" w:rsidRPr="00AF2754" w:rsidRDefault="00DD1B0E" w:rsidP="002D1AF4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sprawuje kontrolę prawidłowości wykonywania zadania publicznego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), w tym wydatkowania przekazanej dotacji oraz środków, o</w:t>
      </w:r>
      <w:r w:rsidR="005F46C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których mowa w § 3 ust. 4. Kontrola może być przeprowadzona w</w:t>
      </w:r>
      <w:r w:rsidR="002D1AF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toku realizacji zadania publicznego oraz po jego zakończeniu do czasu ustania zobowiązania, o którym mowa w § 6 ust. 2.</w:t>
      </w:r>
    </w:p>
    <w:p w14:paraId="39197949" w14:textId="68A4E6C9" w:rsidR="00D2403B" w:rsidRPr="00AF2754" w:rsidRDefault="00DD1B0E" w:rsidP="002D1AF4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na żądanie kontrolującego zobowiązuje(-ją) się dostarczyć lub udostępnić dokumenty i inne nośniki informacji oraz udzielić wyjaśnień i informacji w</w:t>
      </w:r>
      <w:r w:rsidR="005F46C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terminie określonym przez kontrolującego.</w:t>
      </w:r>
    </w:p>
    <w:p w14:paraId="214EC4C1" w14:textId="77777777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Prawo kontroli przysługuje osobom upoważnionym przez Zleceniodawcę zarówno w siedzibie Zleceniobiorcy(-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), jak i w miejscu realizacji zadania publicznego.</w:t>
      </w:r>
    </w:p>
    <w:p w14:paraId="65DEF4C8" w14:textId="0C13FE37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Kontrola lub poszczególne jej czynności mogą być przeprowadzane również w</w:t>
      </w:r>
      <w:r w:rsidR="004246FB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siedzibie Zleceniodawcy.</w:t>
      </w:r>
    </w:p>
    <w:p w14:paraId="3561803D" w14:textId="4A9F34A0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 wynikach kontroli, o której mowa w ust. 1, Zleceniodawca poinformuje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), a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 przypadku stwierdzenia nieprawidłowości przekaże mu wnioski i zalecenia mające na celu ich usunięcie.</w:t>
      </w:r>
    </w:p>
    <w:p w14:paraId="4F37B564" w14:textId="5BC27ADE" w:rsidR="002A574B" w:rsidRPr="00AF2754" w:rsidRDefault="00DD1B0E" w:rsidP="000B7BCF">
      <w:pPr>
        <w:pStyle w:val="Akapitzlist"/>
        <w:numPr>
          <w:ilvl w:val="0"/>
          <w:numId w:val="5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jest/są zobowiązany(-ni) w terminie nie dłuższym niż 14 dni od dnia otrzymania wniosków i zaleceń, o których mowa w ust. 5, do ich wykonania i powiadomienia o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sposobie ich wykonania Zleceniodawcy.</w:t>
      </w:r>
    </w:p>
    <w:p w14:paraId="28EA63A5" w14:textId="77777777" w:rsidR="002A574B" w:rsidRPr="00AF2754" w:rsidRDefault="00DD1B0E" w:rsidP="002A574B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§ 9</w:t>
      </w:r>
    </w:p>
    <w:p w14:paraId="40A36339" w14:textId="7301D8E3" w:rsidR="00D2403B" w:rsidRPr="00AF2754" w:rsidRDefault="00DD1B0E" w:rsidP="000B7BCF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Obowiązki sprawozdawcze Zleceniobiorcy(-</w:t>
      </w:r>
      <w:proofErr w:type="spellStart"/>
      <w:r w:rsidRPr="00AF2754">
        <w:rPr>
          <w:rFonts w:ascii="Arial" w:hAnsi="Arial" w:cs="Arial"/>
          <w:b/>
          <w:bCs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b/>
          <w:bCs/>
          <w:sz w:val="22"/>
          <w:szCs w:val="22"/>
        </w:rPr>
        <w:t>)</w:t>
      </w:r>
    </w:p>
    <w:p w14:paraId="5722504E" w14:textId="77777777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5A6FAEEE" w14:textId="456AF031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może wezwać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do złożenia sprawozdania częściowego z wykonywania zadania publicznego według wzoru stanowiącego załącznik nr 5 do rozporządzenia Przewodniczącego Komitetu do spraw Pożytku Publicznego z</w:t>
      </w:r>
      <w:r w:rsidR="000B7BCF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dnia 24 października 2018 r. w sprawie wzorów ofert i ramowych wzorów umów dotyczących realizacji zadań publicznych oraz wzorów sprawozdań z wykonania tych zadań (Dz. U. poz. 2057).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jest/są zobowiązany(-ni) do dostarczenia sprawozdania w terminie 30 dni od dnia doręczenia wezwania</w:t>
      </w:r>
      <w:r w:rsidRPr="00AF2754">
        <w:rPr>
          <w:rFonts w:ascii="Arial" w:hAnsi="Arial" w:cs="Arial"/>
          <w:bCs/>
          <w:sz w:val="22"/>
          <w:szCs w:val="22"/>
        </w:rPr>
        <w:t>.</w:t>
      </w:r>
    </w:p>
    <w:p w14:paraId="0996BE33" w14:textId="283DCA20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Cs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bCs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bCs/>
          <w:sz w:val="22"/>
          <w:szCs w:val="22"/>
        </w:rPr>
        <w:t xml:space="preserve">) składa(-ją) sprawozdanie końcowe z wykonania zadania publicznego sporządzone według wzoru, o którym mowa w ust. 2, w terminie 30 dni od dnia zakończenia realizacji zadania publicznego, za pomocą systemu Witkac.pl dostępnego na stronie internetowej pod adresem: </w:t>
      </w:r>
      <w:hyperlink r:id="rId8" w:history="1">
        <w:r w:rsidR="00950816" w:rsidRPr="00AF2754">
          <w:rPr>
            <w:rStyle w:val="Hipercze"/>
            <w:rFonts w:ascii="Arial" w:hAnsi="Arial" w:cs="Arial"/>
            <w:bCs/>
            <w:sz w:val="22"/>
            <w:szCs w:val="22"/>
          </w:rPr>
          <w:t>http://witkac.pl</w:t>
        </w:r>
      </w:hyperlink>
      <w:r w:rsidRPr="00AF2754">
        <w:rPr>
          <w:rFonts w:ascii="Arial" w:hAnsi="Arial" w:cs="Arial"/>
          <w:bCs/>
          <w:sz w:val="22"/>
          <w:szCs w:val="22"/>
        </w:rPr>
        <w:t>.</w:t>
      </w:r>
      <w:r w:rsidR="00950816" w:rsidRPr="00AF2754">
        <w:rPr>
          <w:rFonts w:ascii="Arial" w:hAnsi="Arial" w:cs="Arial"/>
          <w:bCs/>
          <w:sz w:val="22"/>
          <w:szCs w:val="22"/>
        </w:rPr>
        <w:t xml:space="preserve"> </w:t>
      </w:r>
    </w:p>
    <w:p w14:paraId="770B66EB" w14:textId="44A81BE2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ma prawo żądać, aby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), w wyznaczonym terminie, przedstawił(-</w:t>
      </w:r>
      <w:proofErr w:type="spellStart"/>
      <w:r w:rsidRPr="00AF2754">
        <w:rPr>
          <w:rFonts w:ascii="Arial" w:hAnsi="Arial" w:cs="Arial"/>
          <w:sz w:val="22"/>
          <w:szCs w:val="22"/>
        </w:rPr>
        <w:t>ili</w:t>
      </w:r>
      <w:proofErr w:type="spellEnd"/>
      <w:r w:rsidRPr="00AF2754">
        <w:rPr>
          <w:rFonts w:ascii="Arial" w:hAnsi="Arial" w:cs="Arial"/>
          <w:sz w:val="22"/>
          <w:szCs w:val="22"/>
        </w:rPr>
        <w:t>) dodatkowe informacje, wyjaśnienia oraz dowody do sprawozdań, o których mowa w ust. 2–3. Żądanie to jest wiążące dla Zleceniobiorcy(-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).</w:t>
      </w:r>
    </w:p>
    <w:p w14:paraId="10A4BB3B" w14:textId="3CDF4FF0" w:rsidR="00385B66" w:rsidRPr="00AF2754" w:rsidRDefault="00385B66" w:rsidP="002A574B">
      <w:pPr>
        <w:pStyle w:val="Tekstpodstawowy2"/>
        <w:numPr>
          <w:ilvl w:val="0"/>
          <w:numId w:val="6"/>
        </w:numPr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niezłożenia sprawozdań, o których mowa w ust. 2–3, w terminie Zleceniodawca wzywa pisemnie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do ich złożenia w terminie 7</w:t>
      </w:r>
      <w:r w:rsidR="0095081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dni od dnia otrzymania wezwania. </w:t>
      </w:r>
    </w:p>
    <w:p w14:paraId="1AAF7677" w14:textId="7B00E718" w:rsidR="00385B66" w:rsidRPr="00AF2754" w:rsidRDefault="00385B66" w:rsidP="00347222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Niezastosowanie się do wezwania, o którym mowa w ust. 6, skutkuje uznaniem dotacji za wykorzystaną niezgodnie z przeznaczeniem na zasadach, o których mowa w ustawie z dnia 27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sierpnia 2009 r. o finansach publicznych (Dz. U. z</w:t>
      </w:r>
      <w:r w:rsidR="0034722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2017</w:t>
      </w:r>
      <w:r w:rsidR="0095081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r. poz. 2077, z </w:t>
      </w:r>
      <w:proofErr w:type="spellStart"/>
      <w:r w:rsidRPr="00AF2754">
        <w:rPr>
          <w:rFonts w:ascii="Arial" w:hAnsi="Arial" w:cs="Arial"/>
          <w:sz w:val="22"/>
          <w:szCs w:val="22"/>
        </w:rPr>
        <w:t>późn</w:t>
      </w:r>
      <w:proofErr w:type="spellEnd"/>
      <w:r w:rsidRPr="00AF2754">
        <w:rPr>
          <w:rFonts w:ascii="Arial" w:hAnsi="Arial" w:cs="Arial"/>
          <w:sz w:val="22"/>
          <w:szCs w:val="22"/>
        </w:rPr>
        <w:t>. zm.).</w:t>
      </w:r>
    </w:p>
    <w:p w14:paraId="586085A2" w14:textId="77777777" w:rsidR="00385B66" w:rsidRPr="00AF2754" w:rsidRDefault="00385B66" w:rsidP="00347222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Niezastosowanie się do wezwania, o którym mowa w ust. 2, 4 lub 6, może być podstawą do natychmiastowego rozwiązania umowy przez Zleceniodawcę.</w:t>
      </w:r>
    </w:p>
    <w:p w14:paraId="09F3720D" w14:textId="77777777" w:rsidR="00385B66" w:rsidRPr="00AF2754" w:rsidRDefault="00385B66" w:rsidP="00347222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Złożenie sprawozdania końcowego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5B6B0C60" w14:textId="0EC286D8" w:rsidR="00385B66" w:rsidRPr="00AF2754" w:rsidRDefault="00385B66" w:rsidP="00D5756A">
      <w:pPr>
        <w:pStyle w:val="Tekstpodstawowy2"/>
        <w:numPr>
          <w:ilvl w:val="0"/>
          <w:numId w:val="6"/>
        </w:numPr>
        <w:spacing w:after="240"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Sprawozdanie, o którym mowa w ust. 2–3, uznaje się za złożone w momencie, gdy na Dziennik Podawczy Urzędu Miasta i Gminy w Skawinie – ul. Rynek 14, pok. 1 wpłynie wydrukowane potwierdzenie złożenia sprawozdania pobrane z systemu Witkac.pl dostępnego na stronie internetowej pod adresem: https://witkac.pl. Potwierdzenia można składać w godzinach pracy Urzędu. Potwierdzenie złożenia sprawozdania pobrane z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systemu Witkac.pl powinno być podpisane przez osoby statutowo upoważnione do składania oświadczeń woli w</w:t>
      </w:r>
      <w:r w:rsidR="0034722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zakresie spraw majątkowych, zgodnie z zapisami wynikającymi z dokumentu określającego osobowość prawną; w przypadku wyboru innego sposobu reprezentacji podmiotów składających ofertę wspólną niż wynikający z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Krajowego Rejestru Sądowego lub innego właściwego rejestru zalecane jest dołączenie do sprawozdania dokumentu potwierdzający upoważnienie do działania w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imieniu oferenta/ów.</w:t>
      </w:r>
    </w:p>
    <w:p w14:paraId="681B3017" w14:textId="77777777" w:rsidR="00D2403B" w:rsidRPr="00AF2754" w:rsidRDefault="00DD1B0E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10</w:t>
      </w:r>
    </w:p>
    <w:p w14:paraId="7610D73E" w14:textId="77777777" w:rsidR="00D2403B" w:rsidRPr="00AF2754" w:rsidRDefault="00DD1B0E">
      <w:pPr>
        <w:pStyle w:val="Tekstpodstawowy2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Zwrot środków finansowych</w:t>
      </w:r>
    </w:p>
    <w:p w14:paraId="7F1E4D25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Przyznane środki finansowe dotacji określone w § 3 ust. 1 oraz uzyskane w związku z realizacją zadania przychody, w tym odsetki bankowe od przekazanej dotacji,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) jest/są zobowiązany(-ni) wykorzystać w terminie 14 dni od dnia zakończenia realizacji zadania </w:t>
      </w:r>
      <w:r w:rsidRPr="00AF2754">
        <w:rPr>
          <w:rFonts w:ascii="Arial" w:hAnsi="Arial" w:cs="Arial"/>
          <w:sz w:val="22"/>
          <w:szCs w:val="22"/>
        </w:rPr>
        <w:lastRenderedPageBreak/>
        <w:t>publicznego, – nie później jednak niż do dnia 31 grudnia każdego roku, w którym jest realizowane zadanie publiczne.</w:t>
      </w:r>
    </w:p>
    <w:p w14:paraId="48828CBC" w14:textId="00127B95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Niewykorzystaną kwotę dotacji przyznaną na dany rok budżetowy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jest/są zobowiązany(-ni) zwrócić w terminie 15 dni od dnia zakończenia realizacji zadania publicznego, o którym mowa w § 2 ust. 1</w:t>
      </w:r>
      <w:r w:rsidR="00BE44BC" w:rsidRPr="00AF2754">
        <w:rPr>
          <w:rFonts w:ascii="Arial" w:hAnsi="Arial" w:cs="Arial"/>
          <w:sz w:val="22"/>
          <w:szCs w:val="22"/>
        </w:rPr>
        <w:t>.</w:t>
      </w:r>
    </w:p>
    <w:p w14:paraId="535DF1B8" w14:textId="1BEAF81A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Niewykorzystana kwota dotacji podlega zwrotowi na rachunek bankowy Zleceniodawcy o numerze ………………………………………………………</w:t>
      </w:r>
      <w:r w:rsidR="00BE44BC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>...</w:t>
      </w:r>
      <w:r w:rsidR="00BE44BC" w:rsidRPr="00AF2754">
        <w:rPr>
          <w:rFonts w:ascii="Arial" w:hAnsi="Arial" w:cs="Arial"/>
          <w:sz w:val="22"/>
          <w:szCs w:val="22"/>
        </w:rPr>
        <w:t>.</w:t>
      </w:r>
    </w:p>
    <w:p w14:paraId="560F0F7C" w14:textId="5F826C3C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Odsetki od niewykorzystanej kwoty dotacji zwróconej po terminie, o którym mowa w ust. 2, podlegają zwrotowi w wysokości określonej jak dla zaległości podatkowych na rachunek bankowy Zleceniodawcy o numerze </w:t>
      </w:r>
      <w:r w:rsidR="00BE44BC" w:rsidRPr="00AF2754">
        <w:rPr>
          <w:rFonts w:ascii="Arial" w:hAnsi="Arial" w:cs="Arial"/>
          <w:sz w:val="22"/>
          <w:szCs w:val="22"/>
        </w:rPr>
        <w:t xml:space="preserve">………………….. </w:t>
      </w:r>
      <w:r w:rsidRPr="00AF2754">
        <w:rPr>
          <w:rFonts w:ascii="Arial" w:hAnsi="Arial" w:cs="Arial"/>
          <w:sz w:val="22"/>
          <w:szCs w:val="22"/>
        </w:rPr>
        <w:t>……………………...……………. . Odsetki nalicza się, począwszy od dnia następującego po dniu, w którym upłynął termin zwrotu niewykorzystanej kwoty dotacji.</w:t>
      </w:r>
    </w:p>
    <w:p w14:paraId="1AD1FA9D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Niewykorzystane przychody i odsetki bankowe od przyznanej dotacji podlegają zwrotowi na zasadach określonych w ust. 2–4.</w:t>
      </w:r>
    </w:p>
    <w:p w14:paraId="04882877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Kwota dotacji:</w:t>
      </w:r>
    </w:p>
    <w:p w14:paraId="7684FF05" w14:textId="77777777" w:rsidR="00D2403B" w:rsidRPr="00AF2754" w:rsidRDefault="00DD1B0E" w:rsidP="00C53BA3">
      <w:pPr>
        <w:pStyle w:val="Tekstpodstawowy2"/>
        <w:numPr>
          <w:ilvl w:val="1"/>
          <w:numId w:val="7"/>
        </w:numP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wykorzystana niezgodnie z przeznaczeniem,</w:t>
      </w:r>
    </w:p>
    <w:p w14:paraId="67385FF2" w14:textId="77777777" w:rsidR="00D2403B" w:rsidRPr="00AF2754" w:rsidRDefault="00DD1B0E" w:rsidP="00C53BA3">
      <w:pPr>
        <w:pStyle w:val="Tekstpodstawowy2"/>
        <w:numPr>
          <w:ilvl w:val="1"/>
          <w:numId w:val="7"/>
        </w:numP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pobrana nienależnie lub w nadmiernej wysokości</w:t>
      </w:r>
    </w:p>
    <w:p w14:paraId="158F9796" w14:textId="70B334AA" w:rsidR="00C53BA3" w:rsidRPr="00AF2754" w:rsidRDefault="00DD1B0E" w:rsidP="00C53BA3">
      <w:pPr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podlega zwrotowi wraz z odsetkami w wysokości określonej jak dla zaległości  podatkowych, na zasadach określonych w przepisach o finansach publicznych. </w:t>
      </w:r>
    </w:p>
    <w:p w14:paraId="4C359D5B" w14:textId="77777777" w:rsidR="00C53BA3" w:rsidRPr="00AF2754" w:rsidRDefault="00C53B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600115" w14:textId="77777777" w:rsidR="00D5756A" w:rsidRPr="00AF2754" w:rsidRDefault="00DD1B0E" w:rsidP="00D575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11</w:t>
      </w:r>
    </w:p>
    <w:p w14:paraId="16160E52" w14:textId="03928E0B" w:rsidR="00D2403B" w:rsidRPr="00AF2754" w:rsidRDefault="00DD1B0E" w:rsidP="00D5756A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Rozwiązanie umowy za porozumieniem Stron</w:t>
      </w:r>
    </w:p>
    <w:p w14:paraId="67300ACC" w14:textId="20467D47" w:rsidR="00D2403B" w:rsidRPr="00AF2754" w:rsidRDefault="00DD1B0E" w:rsidP="00C53BA3">
      <w:pPr>
        <w:pStyle w:val="Akapitzlist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tym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przypadku siły wyższej w</w:t>
      </w:r>
      <w:r w:rsidR="00E8360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rozumieniu ustawy z dnia 23 kwietnia 1964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– Kodeks cywilny (Dz. U. z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2018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poz. 1025, z</w:t>
      </w:r>
      <w:r w:rsidR="00E8360C">
        <w:rPr>
          <w:rFonts w:ascii="Arial" w:hAnsi="Arial" w:cs="Arial"/>
          <w:sz w:val="22"/>
          <w:szCs w:val="22"/>
        </w:rPr>
        <w:t> </w:t>
      </w:r>
      <w:proofErr w:type="spellStart"/>
      <w:r w:rsidRPr="00AF2754">
        <w:rPr>
          <w:rFonts w:ascii="Arial" w:hAnsi="Arial" w:cs="Arial"/>
          <w:sz w:val="22"/>
          <w:szCs w:val="22"/>
        </w:rPr>
        <w:t>późn</w:t>
      </w:r>
      <w:proofErr w:type="spellEnd"/>
      <w:r w:rsidRPr="00AF2754">
        <w:rPr>
          <w:rFonts w:ascii="Arial" w:hAnsi="Arial" w:cs="Arial"/>
          <w:sz w:val="22"/>
          <w:szCs w:val="22"/>
        </w:rPr>
        <w:t>. zm.), które uniemożliwiają wykonanie umowy.</w:t>
      </w:r>
    </w:p>
    <w:p w14:paraId="5F74239E" w14:textId="5C97AB93" w:rsidR="00D2403B" w:rsidRPr="00AF2754" w:rsidRDefault="00DD1B0E" w:rsidP="00596BAE">
      <w:pPr>
        <w:pStyle w:val="Akapitzlist"/>
        <w:numPr>
          <w:ilvl w:val="0"/>
          <w:numId w:val="14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rozwiązania umowy w trybie określonym w ust. 1 skutki finansowe i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obowiązek zwrotu środków finansowych Strony określą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protokole.</w:t>
      </w:r>
    </w:p>
    <w:p w14:paraId="05875505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12</w:t>
      </w:r>
    </w:p>
    <w:p w14:paraId="33D55485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Odstąpienie od umowy przez Zleceniobiorcę(-</w:t>
      </w:r>
      <w:proofErr w:type="spellStart"/>
      <w:r w:rsidRPr="00AF2754">
        <w:rPr>
          <w:rFonts w:ascii="Arial" w:hAnsi="Arial" w:cs="Arial"/>
          <w:b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b/>
          <w:sz w:val="22"/>
          <w:szCs w:val="22"/>
        </w:rPr>
        <w:t>)</w:t>
      </w:r>
      <w:r w:rsidRPr="00AF2754">
        <w:rPr>
          <w:rFonts w:ascii="Arial" w:hAnsi="Arial" w:cs="Arial"/>
          <w:sz w:val="22"/>
          <w:szCs w:val="22"/>
        </w:rPr>
        <w:t xml:space="preserve"> </w:t>
      </w:r>
    </w:p>
    <w:p w14:paraId="1A183288" w14:textId="77777777" w:rsidR="00D2403B" w:rsidRPr="00AF2754" w:rsidRDefault="00DD1B0E" w:rsidP="00646BF6">
      <w:pPr>
        <w:pStyle w:val="Akapitzlist"/>
        <w:numPr>
          <w:ilvl w:val="0"/>
          <w:numId w:val="8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uprawdopodobnienia wystąpienia okoliczności uniemożliwiających wykonanie niniejszej umowy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) może/mogą odstąpić od umowy, składając stosowne oświadczenie na piśmie nie później niż do dnia przekazania dotacji, z zastrzeżeniem ust. 2. </w:t>
      </w:r>
    </w:p>
    <w:p w14:paraId="2D57586F" w14:textId="77777777" w:rsidR="00D2403B" w:rsidRPr="00AF2754" w:rsidRDefault="00DD1B0E" w:rsidP="00E0283E">
      <w:pPr>
        <w:pStyle w:val="Akapitzlist"/>
        <w:numPr>
          <w:ilvl w:val="0"/>
          <w:numId w:val="8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może/mogą odstąpić od umowy, nie później jednak niż do dnia przekazania dotacji, jeżeli Zleceniodawca nie przekaże dotacji w terminie określonym w umowie.</w:t>
      </w:r>
    </w:p>
    <w:p w14:paraId="112AD30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13</w:t>
      </w:r>
    </w:p>
    <w:p w14:paraId="32EEDB2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Rozwiązanie umowy przez Zleceniodawcę</w:t>
      </w:r>
    </w:p>
    <w:p w14:paraId="105A7409" w14:textId="77777777" w:rsidR="00D2403B" w:rsidRPr="00AF2754" w:rsidRDefault="00DD1B0E" w:rsidP="00646BF6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Umowa może być rozwiązana przez Zleceniodawcę ze skutkiem natychmiastowym w przypadku:</w:t>
      </w:r>
    </w:p>
    <w:p w14:paraId="79224353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327DC0FD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nieterminowego oraz nienależytego wykonywania umowy, w szczególności zmniejszenia zakresu rzeczowego realizowanego zadania publicznego; </w:t>
      </w:r>
    </w:p>
    <w:p w14:paraId="1D616AE0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przekazania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części lub całości dotacji osobie trzeciej w sposób niezgodny z niniejszą umową;</w:t>
      </w:r>
    </w:p>
    <w:p w14:paraId="3D4DD95C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nieprzedłożenia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sprawozdania z wykonania zadania publicznego w terminie określonym i na zasadach określonych w niniejszej umowie;</w:t>
      </w:r>
    </w:p>
    <w:p w14:paraId="6E986AEC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odmowy poddania się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kontroli albo niedoprowadzenia przez Zleceniobiorcę(-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w terminie określonym przez Zleceniodawcę do usunięcia stwierdzonych nieprawidłowości;</w:t>
      </w:r>
    </w:p>
    <w:p w14:paraId="684ACB08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154528D2" w14:textId="3AE2599B" w:rsidR="00D2403B" w:rsidRPr="00AF2754" w:rsidRDefault="00DD1B0E" w:rsidP="00E0283E">
      <w:pPr>
        <w:pStyle w:val="Tekstpodstawowywcity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Zleceniodawca, rozwiązując umowę, określi kwotę dotacji podlegającą zwrotowi w</w:t>
      </w:r>
      <w:r w:rsidR="00646BF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wyniku stwierdzenia okoliczności, o których mowa w ust. 1, wraz z odsetkami w</w:t>
      </w:r>
      <w:r w:rsidR="00646BF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określonej jak dla zaległości podatkowych, naliczanymi od dnia przekazania dotacji, termin jej zwrotu oraz nazwę i numer rachunku bankowego, na który należy dokonać wpłaty.</w:t>
      </w:r>
    </w:p>
    <w:p w14:paraId="2243F9B0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14</w:t>
      </w:r>
    </w:p>
    <w:p w14:paraId="24CE9B4C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14:paraId="25287B97" w14:textId="77777777" w:rsidR="00D2403B" w:rsidRPr="00AF2754" w:rsidRDefault="00DD1B0E" w:rsidP="00B94B6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zobowiązuje(-ją) się do niezbywania związanych z realizacją zadania rzeczy zakupionych na swoją rzecz za środki pochodzące z dotacji przez okres 5 lat od dnia dokonania ich zakupu.</w:t>
      </w:r>
    </w:p>
    <w:p w14:paraId="0F45A8C5" w14:textId="21E09E49" w:rsidR="00D2403B" w:rsidRPr="00AF2754" w:rsidRDefault="00DD1B0E" w:rsidP="00E0283E">
      <w:pPr>
        <w:pStyle w:val="Akapitzlist"/>
        <w:numPr>
          <w:ilvl w:val="0"/>
          <w:numId w:val="10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 ważnych przyczyn Zleceniodawca może wyrazić zgodę na zbycie rzeczy przed upływem terminu, o którym mowa w ust. 1, pod warunkiem że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zobowiąże(-</w:t>
      </w:r>
      <w:proofErr w:type="spellStart"/>
      <w:r w:rsidRPr="00AF2754">
        <w:rPr>
          <w:rFonts w:ascii="Arial" w:hAnsi="Arial" w:cs="Arial"/>
          <w:sz w:val="22"/>
          <w:szCs w:val="22"/>
        </w:rPr>
        <w:t>żą</w:t>
      </w:r>
      <w:proofErr w:type="spellEnd"/>
      <w:r w:rsidRPr="00AF2754">
        <w:rPr>
          <w:rFonts w:ascii="Arial" w:hAnsi="Arial" w:cs="Arial"/>
          <w:sz w:val="22"/>
          <w:szCs w:val="22"/>
        </w:rPr>
        <w:t>) się przeznaczyć środki pozyskane ze zbycia rzeczy na realizację celów statutowych.</w:t>
      </w:r>
    </w:p>
    <w:p w14:paraId="7E68543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15</w:t>
      </w:r>
    </w:p>
    <w:p w14:paraId="0373F391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Forma pisemna oświadczeń</w:t>
      </w:r>
    </w:p>
    <w:p w14:paraId="1253A1AC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Wszelkie zmiany, uzupełnienia i oświadczenia składane w związku z niniejszą umową wymagają formy pisemnej pod rygorem nieważności.</w:t>
      </w:r>
    </w:p>
    <w:p w14:paraId="2D6E0C77" w14:textId="46FCF64A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Jeżeli z jakichkolwiek powodów nastąpiła zmiana zakresu, harmonogramu lub charakteru zadania lub zachodzi uzasadnione podejrzenie, że może ona mieć miejsce w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toku realizacji zadania, na Zleceniobiorcy ciąży obowiązek niezwłocznego poinformowania o tym Zleceniodawcy, jednak w terminie nie późniejszym niż 14 dni od daty zaistnienia zmian. Niezachowanie terminu powoduje brak możliwości sporządzenia aneksu.</w:t>
      </w:r>
    </w:p>
    <w:p w14:paraId="71E107EB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Informacja, o której mowa w ust. 2 stanowi podstawę do sporządzenia aneksu przez Zleceniodawcę. </w:t>
      </w:r>
    </w:p>
    <w:p w14:paraId="60F9C8A4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zmian nie wpływających na zakres, harmonogram lub charakter zadania Zleceniobiorca niezwłocznie informuje o tych zmianach Zleceniodawcę, jednak w terminie nie późniejszym niż 14 dni od daty zaistnienia zmian, pisemnie lub za pomocą środków komunikacji elektronicznej.</w:t>
      </w:r>
    </w:p>
    <w:p w14:paraId="4D895A6F" w14:textId="43A1D828" w:rsidR="00D2403B" w:rsidRPr="00AF2754" w:rsidRDefault="00DD1B0E" w:rsidP="00BC5017">
      <w:pPr>
        <w:pStyle w:val="Akapitzlist"/>
        <w:numPr>
          <w:ilvl w:val="0"/>
          <w:numId w:val="15"/>
        </w:numPr>
        <w:tabs>
          <w:tab w:val="left" w:pos="0"/>
        </w:tabs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Wszelkie wątpliwości związane z realizacją niniejszej umowy będą wyjaśniane w formie pisemnej lub za pomocą środków komunikacji elektronicznej.</w:t>
      </w:r>
    </w:p>
    <w:p w14:paraId="295F40E6" w14:textId="77777777" w:rsidR="00D2403B" w:rsidRPr="00AF2754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16</w:t>
      </w:r>
    </w:p>
    <w:p w14:paraId="46497299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0ABE3685" w14:textId="77777777" w:rsidR="00D2403B" w:rsidRPr="00AF2754" w:rsidRDefault="00DD1B0E" w:rsidP="007E0956">
      <w:pPr>
        <w:pStyle w:val="Tekstpodstawowy2"/>
        <w:numPr>
          <w:ilvl w:val="0"/>
          <w:numId w:val="11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ponosi(-</w:t>
      </w:r>
      <w:proofErr w:type="spellStart"/>
      <w:r w:rsidRPr="00AF2754">
        <w:rPr>
          <w:rFonts w:ascii="Arial" w:hAnsi="Arial" w:cs="Arial"/>
          <w:sz w:val="22"/>
          <w:szCs w:val="22"/>
        </w:rPr>
        <w:t>szą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) wyłączną odpowiedzialność wobec osób trzecich za szkody powstałe w związku z realizacją zadania publicznego. </w:t>
      </w:r>
    </w:p>
    <w:p w14:paraId="3E3E451D" w14:textId="7A7F6307" w:rsidR="000717CA" w:rsidRDefault="00DD1B0E" w:rsidP="007E0956">
      <w:pPr>
        <w:pStyle w:val="Tekstpodstawowy2"/>
        <w:numPr>
          <w:ilvl w:val="0"/>
          <w:numId w:val="11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>) postępuje(-ją) zgodnie z</w:t>
      </w:r>
      <w:r w:rsidR="007E095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postanowieniami rozporządzenia Parlamentu Europejskiego i Rady (UE) 2016/679 z dnia 27 kwietnia 2016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w sprawie ochrony osób fizycznych w związku z przetwarzaniem danych osobowych i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sprawie swobodnego przepływu takich danych oraz uchylenia dyrektywy 95/46/WE (ogólnego rozporządzenia o ochronie danych) (Dz. Urz. UE L 119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04.05.2016, str. 1).</w:t>
      </w:r>
    </w:p>
    <w:p w14:paraId="0406F06B" w14:textId="77777777" w:rsidR="000717CA" w:rsidRDefault="00071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C9E07F" w14:textId="77777777" w:rsidR="00D2403B" w:rsidRPr="00AF2754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lastRenderedPageBreak/>
        <w:t>§ 17</w:t>
      </w:r>
    </w:p>
    <w:p w14:paraId="31B650F6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Postanowienia końcowe</w:t>
      </w:r>
    </w:p>
    <w:p w14:paraId="3A4CCBA1" w14:textId="512379A2" w:rsidR="00D2403B" w:rsidRPr="00AF2754" w:rsidRDefault="00DD1B0E" w:rsidP="00D775FD">
      <w:pPr>
        <w:pStyle w:val="Tekstpodstawowy2"/>
        <w:numPr>
          <w:ilvl w:val="0"/>
          <w:numId w:val="12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odniesieniu do niniejszej umowy mają zastosowanie przepisy prawa powszechnie obowiązującego, w szczególności przepisy ustawy z dnia 24 kwietnia 2003 r. o działalności pożytku publicznego i o wolontariacie, ustawy z dnia 27 kwietnia 2009 r. o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finansach publicznych, ustawy z dnia 29 września 1994 r. o rachunkowości, ustawy z dnia 29 stycznia 2004 r.– Prawo zamówień publicznych (Dz. U. z 2018 r. poz. 1986, z</w:t>
      </w:r>
      <w:r w:rsidR="00BC5017" w:rsidRPr="00AF2754">
        <w:rPr>
          <w:rFonts w:ascii="Arial" w:hAnsi="Arial" w:cs="Arial"/>
          <w:sz w:val="22"/>
          <w:szCs w:val="22"/>
        </w:rPr>
        <w:t> </w:t>
      </w:r>
      <w:proofErr w:type="spellStart"/>
      <w:r w:rsidRPr="00AF2754">
        <w:rPr>
          <w:rFonts w:ascii="Arial" w:hAnsi="Arial" w:cs="Arial"/>
          <w:sz w:val="22"/>
          <w:szCs w:val="22"/>
        </w:rPr>
        <w:t>późn</w:t>
      </w:r>
      <w:proofErr w:type="spellEnd"/>
      <w:r w:rsidRPr="00AF2754">
        <w:rPr>
          <w:rFonts w:ascii="Arial" w:hAnsi="Arial" w:cs="Arial"/>
          <w:sz w:val="22"/>
          <w:szCs w:val="22"/>
        </w:rPr>
        <w:t>. zm.)</w:t>
      </w:r>
      <w:r w:rsidR="00C33C72" w:rsidRPr="00AF2754">
        <w:rPr>
          <w:rFonts w:ascii="Arial" w:hAnsi="Arial" w:cs="Arial"/>
          <w:sz w:val="22"/>
          <w:szCs w:val="22"/>
        </w:rPr>
        <w:t>,</w:t>
      </w:r>
      <w:r w:rsidRPr="00AF2754">
        <w:rPr>
          <w:rFonts w:ascii="Arial" w:hAnsi="Arial" w:cs="Arial"/>
          <w:sz w:val="22"/>
          <w:szCs w:val="22"/>
        </w:rPr>
        <w:t xml:space="preserve"> ustawy z dnia 17 grudnia 2004 r. o</w:t>
      </w:r>
      <w:r w:rsidR="0008339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odpowiedzialności za naruszenie dyscypliny finansów publicznych (Dz. U. z 2018 r. poz. 1458, z</w:t>
      </w:r>
      <w:r w:rsidR="000717CA">
        <w:rPr>
          <w:rFonts w:ascii="Arial" w:hAnsi="Arial" w:cs="Arial"/>
          <w:sz w:val="22"/>
          <w:szCs w:val="22"/>
        </w:rPr>
        <w:t> </w:t>
      </w:r>
      <w:proofErr w:type="spellStart"/>
      <w:r w:rsidRPr="00AF2754">
        <w:rPr>
          <w:rFonts w:ascii="Arial" w:hAnsi="Arial" w:cs="Arial"/>
          <w:sz w:val="22"/>
          <w:szCs w:val="22"/>
        </w:rPr>
        <w:t>późn</w:t>
      </w:r>
      <w:proofErr w:type="spellEnd"/>
      <w:r w:rsidRPr="00AF2754">
        <w:rPr>
          <w:rFonts w:ascii="Arial" w:hAnsi="Arial" w:cs="Arial"/>
          <w:sz w:val="22"/>
          <w:szCs w:val="22"/>
        </w:rPr>
        <w:t>. zm.)</w:t>
      </w:r>
      <w:r w:rsidR="00C33C72" w:rsidRPr="00AF2754">
        <w:rPr>
          <w:rFonts w:ascii="Arial" w:hAnsi="Arial" w:cs="Arial"/>
          <w:sz w:val="22"/>
          <w:szCs w:val="22"/>
        </w:rPr>
        <w:t xml:space="preserve"> oraz ustawy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="00C33C72" w:rsidRPr="00AF2754">
        <w:rPr>
          <w:rFonts w:ascii="Arial" w:hAnsi="Arial" w:cs="Arial"/>
          <w:sz w:val="22"/>
          <w:szCs w:val="22"/>
        </w:rPr>
        <w:t>dnia 19 lipca 2019 r. o zapewnianiu dostępności osobom ze szczególnymi potrzebami (Dz. U. z 2020 r., poz. 1062)</w:t>
      </w:r>
      <w:r w:rsidRPr="00AF2754">
        <w:rPr>
          <w:rFonts w:ascii="Arial" w:hAnsi="Arial" w:cs="Arial"/>
          <w:sz w:val="22"/>
          <w:szCs w:val="22"/>
        </w:rPr>
        <w:t>.</w:t>
      </w:r>
    </w:p>
    <w:p w14:paraId="5EF47E09" w14:textId="579ED6E2" w:rsidR="00D2403B" w:rsidRPr="00AF2754" w:rsidRDefault="00DD1B0E" w:rsidP="00BC5017">
      <w:pPr>
        <w:pStyle w:val="Tekstpodstawowy2"/>
        <w:numPr>
          <w:ilvl w:val="0"/>
          <w:numId w:val="12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zakresie nieuregulowanym umową stosuje się odpowiednio przepisy ustawy z</w:t>
      </w:r>
      <w:r w:rsidR="00D775F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dnia 23 kwietnia 1964 r. – Kodeks cywilny.</w:t>
      </w:r>
    </w:p>
    <w:p w14:paraId="64940399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18</w:t>
      </w:r>
    </w:p>
    <w:p w14:paraId="4352B88D" w14:textId="03A67233" w:rsidR="00D2403B" w:rsidRPr="00AF2754" w:rsidRDefault="00DD1B0E" w:rsidP="00BC501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77ED58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19</w:t>
      </w:r>
    </w:p>
    <w:p w14:paraId="37D2BA38" w14:textId="61D7F34B" w:rsidR="00D2403B" w:rsidRPr="00AF2754" w:rsidRDefault="00DD1B0E" w:rsidP="0008339D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Niniejsza umowa została sporządzona w trzech jednobrzmiących egzemplarzach, z</w:t>
      </w:r>
      <w:r w:rsidR="0008339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tego …..egzemplarz(y) dla Zleceniobiorcy(-</w:t>
      </w:r>
      <w:proofErr w:type="spellStart"/>
      <w:r w:rsidRPr="00AF2754">
        <w:rPr>
          <w:rFonts w:ascii="Arial" w:hAnsi="Arial" w:cs="Arial"/>
          <w:sz w:val="22"/>
          <w:szCs w:val="22"/>
        </w:rPr>
        <w:t>ców</w:t>
      </w:r>
      <w:proofErr w:type="spellEnd"/>
      <w:r w:rsidRPr="00AF2754">
        <w:rPr>
          <w:rFonts w:ascii="Arial" w:hAnsi="Arial" w:cs="Arial"/>
          <w:sz w:val="22"/>
          <w:szCs w:val="22"/>
        </w:rPr>
        <w:t>) i …… dla Zleceniodawcy.</w:t>
      </w:r>
    </w:p>
    <w:p w14:paraId="2A3EBAD4" w14:textId="77777777" w:rsidR="00D2403B" w:rsidRPr="00AF2754" w:rsidRDefault="00D2403B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1634AC63" w14:textId="77777777" w:rsidR="0008339D" w:rsidRPr="00AF2754" w:rsidRDefault="0008339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8BA687" w14:textId="77777777" w:rsidR="0008339D" w:rsidRPr="00AF2754" w:rsidRDefault="0008339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92319B" w14:textId="01D26170" w:rsidR="00D2403B" w:rsidRPr="00AF2754" w:rsidRDefault="00DD1B0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</w:t>
      </w:r>
      <w:proofErr w:type="spellStart"/>
      <w:r w:rsidRPr="00AF2754">
        <w:rPr>
          <w:rFonts w:ascii="Arial" w:hAnsi="Arial" w:cs="Arial"/>
          <w:sz w:val="22"/>
          <w:szCs w:val="22"/>
        </w:rPr>
        <w:t>cy</w:t>
      </w:r>
      <w:proofErr w:type="spellEnd"/>
      <w:r w:rsidRPr="00AF2754">
        <w:rPr>
          <w:rFonts w:ascii="Arial" w:hAnsi="Arial" w:cs="Arial"/>
          <w:sz w:val="22"/>
          <w:szCs w:val="22"/>
        </w:rPr>
        <w:t xml:space="preserve">):                                                 </w:t>
      </w:r>
      <w:r w:rsidRPr="00AF2754">
        <w:rPr>
          <w:rFonts w:ascii="Arial" w:hAnsi="Arial" w:cs="Arial"/>
          <w:sz w:val="22"/>
          <w:szCs w:val="22"/>
        </w:rPr>
        <w:tab/>
      </w:r>
      <w:r w:rsidRPr="00AF2754">
        <w:rPr>
          <w:rFonts w:ascii="Arial" w:hAnsi="Arial" w:cs="Arial"/>
          <w:sz w:val="22"/>
          <w:szCs w:val="22"/>
        </w:rPr>
        <w:tab/>
        <w:t>Zleceniodawca:</w:t>
      </w:r>
    </w:p>
    <w:p w14:paraId="5A85D1F0" w14:textId="77777777" w:rsidR="00D2403B" w:rsidRPr="00AF2754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AD3BABA" w14:textId="2B62A14A" w:rsidR="00D2403B" w:rsidRPr="00AF2754" w:rsidRDefault="00DD1B0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 .............................................                                          ..........................................</w:t>
      </w:r>
    </w:p>
    <w:p w14:paraId="07AF69E9" w14:textId="77777777" w:rsidR="00D2403B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BBBE7E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94BE55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74743D6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7FA4632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811F8A8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1B6C47F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491C74B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6894CEF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2A356DB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AA59CC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444C77B" w14:textId="77777777" w:rsidR="00A816E3" w:rsidRPr="00AF2754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F7EB82E" w14:textId="77777777" w:rsidR="00D2403B" w:rsidRPr="00AF2754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254BFAA" w14:textId="77777777" w:rsidR="00D2403B" w:rsidRPr="00AF2754" w:rsidRDefault="00DD1B0E" w:rsidP="0008339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ZAŁĄCZNIKI:</w:t>
      </w:r>
    </w:p>
    <w:p w14:paraId="3849CC54" w14:textId="77777777" w:rsidR="00D2403B" w:rsidRPr="00AF2754" w:rsidRDefault="00DD1B0E" w:rsidP="0008339D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Oferta realizacji zadania publicznego.</w:t>
      </w:r>
    </w:p>
    <w:p w14:paraId="023077D4" w14:textId="77777777" w:rsidR="00D2403B" w:rsidRPr="00AF2754" w:rsidRDefault="00DD1B0E" w:rsidP="0008339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 Kopia aktualnego wyciągu z właściwego rejestru lub ewidencji* / pobrany samodzielnie wydruk komputerowy aktualnych informacji o podmiocie wpisanym do Krajowego Rejestru Sądowego*.</w:t>
      </w:r>
    </w:p>
    <w:p w14:paraId="3A1A50D3" w14:textId="3E0FB91D" w:rsidR="00D2403B" w:rsidRPr="00AF2754" w:rsidRDefault="00DD1B0E" w:rsidP="000161DF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3. Zaktualizowany harmonogram</w:t>
      </w:r>
      <w:r w:rsidR="000161DF" w:rsidRPr="00AF2754">
        <w:rPr>
          <w:rFonts w:ascii="Arial" w:hAnsi="Arial" w:cs="Arial"/>
          <w:sz w:val="22"/>
          <w:szCs w:val="22"/>
        </w:rPr>
        <w:t xml:space="preserve"> / Zaktualizo</w:t>
      </w:r>
      <w:r w:rsidRPr="00AF2754">
        <w:rPr>
          <w:rFonts w:ascii="Arial" w:hAnsi="Arial" w:cs="Arial"/>
          <w:sz w:val="22"/>
          <w:szCs w:val="22"/>
        </w:rPr>
        <w:t>wana kalkulacja przewidywanych kosztów realizacji zadania</w:t>
      </w:r>
      <w:r w:rsidR="000161DF" w:rsidRPr="00AF2754">
        <w:rPr>
          <w:rFonts w:ascii="Arial" w:hAnsi="Arial" w:cs="Arial"/>
          <w:sz w:val="22"/>
          <w:szCs w:val="22"/>
        </w:rPr>
        <w:t xml:space="preserve"> / </w:t>
      </w:r>
      <w:r w:rsidRPr="00AF2754">
        <w:rPr>
          <w:rFonts w:ascii="Arial" w:hAnsi="Arial" w:cs="Arial"/>
          <w:sz w:val="22"/>
          <w:szCs w:val="22"/>
        </w:rPr>
        <w:t>Zaktualizowany opis poszczególnych działań*.</w:t>
      </w:r>
    </w:p>
    <w:p w14:paraId="1E9B772F" w14:textId="77777777" w:rsidR="00D2403B" w:rsidRPr="00AF2754" w:rsidRDefault="00D240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D6F738" w14:textId="77777777" w:rsidR="00D2403B" w:rsidRPr="00AF2754" w:rsidRDefault="00DD1B0E">
      <w:pPr>
        <w:tabs>
          <w:tab w:val="left" w:pos="0"/>
        </w:tabs>
        <w:ind w:right="-1274"/>
        <w:rPr>
          <w:rFonts w:ascii="Arial" w:hAnsi="Arial" w:cs="Arial"/>
          <w:sz w:val="22"/>
          <w:szCs w:val="22"/>
        </w:rPr>
      </w:pPr>
      <w:r w:rsidRPr="00AF2754">
        <w:rPr>
          <w:rFonts w:ascii="Arial" w:eastAsia="Arial" w:hAnsi="Arial" w:cs="Arial"/>
          <w:sz w:val="22"/>
          <w:szCs w:val="22"/>
        </w:rPr>
        <w:t xml:space="preserve">POUCZENIE </w:t>
      </w:r>
    </w:p>
    <w:p w14:paraId="54D71967" w14:textId="77777777" w:rsidR="00D2403B" w:rsidRPr="00AF2754" w:rsidRDefault="00DD1B0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eastAsia="Arial" w:hAnsi="Arial" w:cs="Arial"/>
          <w:bCs/>
          <w:sz w:val="22"/>
          <w:szCs w:val="22"/>
        </w:rPr>
        <w:t>Zaznaczenie „*”, np.: „</w:t>
      </w:r>
      <w:r w:rsidRPr="00AF2754">
        <w:rPr>
          <w:rFonts w:ascii="Arial" w:hAnsi="Arial" w:cs="Arial"/>
          <w:sz w:val="22"/>
          <w:szCs w:val="22"/>
        </w:rPr>
        <w:t>rejestrze* / ewidencji</w:t>
      </w:r>
      <w:r w:rsidRPr="00AF2754">
        <w:rPr>
          <w:rFonts w:ascii="Arial" w:eastAsia="Arial" w:hAnsi="Arial" w:cs="Arial"/>
          <w:bCs/>
          <w:sz w:val="22"/>
          <w:szCs w:val="22"/>
        </w:rPr>
        <w:t>*”, oznacza, że należy skreślić niewłaściwą odpowiedź i pozostawić prawidłową. Przykład:  „</w:t>
      </w:r>
      <w:r w:rsidRPr="00AF2754">
        <w:rPr>
          <w:rFonts w:ascii="Arial" w:hAnsi="Arial" w:cs="Arial"/>
          <w:sz w:val="22"/>
          <w:szCs w:val="22"/>
        </w:rPr>
        <w:t xml:space="preserve">rejestrze* / </w:t>
      </w:r>
      <w:r w:rsidRPr="00AF2754">
        <w:rPr>
          <w:rFonts w:ascii="Arial" w:hAnsi="Arial" w:cs="Arial"/>
          <w:strike/>
          <w:sz w:val="22"/>
          <w:szCs w:val="22"/>
        </w:rPr>
        <w:t>ewidencji</w:t>
      </w:r>
      <w:r w:rsidRPr="00AF2754">
        <w:rPr>
          <w:rFonts w:ascii="Arial" w:eastAsia="Arial" w:hAnsi="Arial" w:cs="Arial"/>
          <w:bCs/>
          <w:strike/>
          <w:sz w:val="22"/>
          <w:szCs w:val="22"/>
        </w:rPr>
        <w:t xml:space="preserve"> </w:t>
      </w:r>
      <w:r w:rsidRPr="00AF2754">
        <w:rPr>
          <w:rFonts w:ascii="Arial" w:eastAsia="Arial" w:hAnsi="Arial" w:cs="Arial"/>
          <w:bCs/>
          <w:sz w:val="22"/>
          <w:szCs w:val="22"/>
        </w:rPr>
        <w:t>*”.</w:t>
      </w:r>
    </w:p>
    <w:sectPr w:rsidR="00D2403B" w:rsidRPr="00AF2754" w:rsidSect="00C86738">
      <w:footerReference w:type="default" r:id="rId9"/>
      <w:pgSz w:w="11906" w:h="16838"/>
      <w:pgMar w:top="851" w:right="1080" w:bottom="1135" w:left="108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15A5" w14:textId="77777777" w:rsidR="00260106" w:rsidRDefault="00260106">
      <w:r>
        <w:separator/>
      </w:r>
    </w:p>
  </w:endnote>
  <w:endnote w:type="continuationSeparator" w:id="0">
    <w:p w14:paraId="545FAE89" w14:textId="77777777" w:rsidR="00260106" w:rsidRDefault="002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CC2" w14:textId="70FDC34D" w:rsidR="00D2403B" w:rsidRDefault="00DD1B0E" w:rsidP="00C86738">
    <w:pPr>
      <w:pStyle w:val="Stopka"/>
      <w:jc w:val="center"/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</w:rPr>
      <w:t>10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8310" w14:textId="77777777" w:rsidR="00260106" w:rsidRDefault="00260106"/>
  </w:footnote>
  <w:footnote w:type="continuationSeparator" w:id="0">
    <w:p w14:paraId="075464C9" w14:textId="77777777" w:rsidR="00260106" w:rsidRDefault="0026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A1"/>
    <w:multiLevelType w:val="multilevel"/>
    <w:tmpl w:val="AD669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hAnsi="Arial Narrow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874"/>
    <w:multiLevelType w:val="multilevel"/>
    <w:tmpl w:val="F154C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E9E"/>
    <w:multiLevelType w:val="multilevel"/>
    <w:tmpl w:val="657E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00EE"/>
    <w:multiLevelType w:val="hybridMultilevel"/>
    <w:tmpl w:val="9FCC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E71"/>
    <w:multiLevelType w:val="multilevel"/>
    <w:tmpl w:val="15FC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3AE"/>
    <w:multiLevelType w:val="multilevel"/>
    <w:tmpl w:val="C53E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0A5B"/>
    <w:multiLevelType w:val="multilevel"/>
    <w:tmpl w:val="990A8C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364"/>
    <w:multiLevelType w:val="multilevel"/>
    <w:tmpl w:val="9AF8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ED"/>
    <w:multiLevelType w:val="multilevel"/>
    <w:tmpl w:val="6D445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28C6672A"/>
    <w:multiLevelType w:val="multilevel"/>
    <w:tmpl w:val="16BC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56D6"/>
    <w:multiLevelType w:val="multilevel"/>
    <w:tmpl w:val="3D14B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09B0"/>
    <w:multiLevelType w:val="multilevel"/>
    <w:tmpl w:val="47BC6B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0739"/>
    <w:multiLevelType w:val="multilevel"/>
    <w:tmpl w:val="ED765B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559E"/>
    <w:multiLevelType w:val="multilevel"/>
    <w:tmpl w:val="9050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2C6E"/>
    <w:multiLevelType w:val="multilevel"/>
    <w:tmpl w:val="707C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A81"/>
    <w:multiLevelType w:val="multilevel"/>
    <w:tmpl w:val="2C4CC1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E3E29"/>
    <w:multiLevelType w:val="multilevel"/>
    <w:tmpl w:val="F35A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6A7"/>
    <w:multiLevelType w:val="multilevel"/>
    <w:tmpl w:val="A6C461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67F64"/>
    <w:multiLevelType w:val="multilevel"/>
    <w:tmpl w:val="FEB60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6931416">
    <w:abstractNumId w:val="0"/>
  </w:num>
  <w:num w:numId="2" w16cid:durableId="59209891">
    <w:abstractNumId w:val="15"/>
  </w:num>
  <w:num w:numId="3" w16cid:durableId="1827283057">
    <w:abstractNumId w:val="12"/>
  </w:num>
  <w:num w:numId="4" w16cid:durableId="1817867864">
    <w:abstractNumId w:val="5"/>
  </w:num>
  <w:num w:numId="5" w16cid:durableId="1877425863">
    <w:abstractNumId w:val="16"/>
  </w:num>
  <w:num w:numId="6" w16cid:durableId="261842975">
    <w:abstractNumId w:val="2"/>
  </w:num>
  <w:num w:numId="7" w16cid:durableId="1941336303">
    <w:abstractNumId w:val="14"/>
  </w:num>
  <w:num w:numId="8" w16cid:durableId="526915858">
    <w:abstractNumId w:val="9"/>
  </w:num>
  <w:num w:numId="9" w16cid:durableId="1403063608">
    <w:abstractNumId w:val="11"/>
  </w:num>
  <w:num w:numId="10" w16cid:durableId="29107815">
    <w:abstractNumId w:val="4"/>
  </w:num>
  <w:num w:numId="11" w16cid:durableId="889072659">
    <w:abstractNumId w:val="1"/>
  </w:num>
  <w:num w:numId="12" w16cid:durableId="1636368585">
    <w:abstractNumId w:val="10"/>
  </w:num>
  <w:num w:numId="13" w16cid:durableId="306209239">
    <w:abstractNumId w:val="6"/>
  </w:num>
  <w:num w:numId="14" w16cid:durableId="1395667334">
    <w:abstractNumId w:val="17"/>
  </w:num>
  <w:num w:numId="15" w16cid:durableId="1403718607">
    <w:abstractNumId w:val="7"/>
  </w:num>
  <w:num w:numId="16" w16cid:durableId="227151329">
    <w:abstractNumId w:val="8"/>
  </w:num>
  <w:num w:numId="17" w16cid:durableId="1188906321">
    <w:abstractNumId w:val="18"/>
  </w:num>
  <w:num w:numId="18" w16cid:durableId="1615557579">
    <w:abstractNumId w:val="13"/>
  </w:num>
  <w:num w:numId="19" w16cid:durableId="84910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B"/>
    <w:rsid w:val="00013C8B"/>
    <w:rsid w:val="000161DF"/>
    <w:rsid w:val="000717CA"/>
    <w:rsid w:val="0008339D"/>
    <w:rsid w:val="0009782C"/>
    <w:rsid w:val="000B7BCF"/>
    <w:rsid w:val="0017653D"/>
    <w:rsid w:val="001C330C"/>
    <w:rsid w:val="001C662D"/>
    <w:rsid w:val="001F27AF"/>
    <w:rsid w:val="00253906"/>
    <w:rsid w:val="00260106"/>
    <w:rsid w:val="0026664D"/>
    <w:rsid w:val="002778FF"/>
    <w:rsid w:val="002A574B"/>
    <w:rsid w:val="002B4584"/>
    <w:rsid w:val="002D1AF4"/>
    <w:rsid w:val="00347222"/>
    <w:rsid w:val="00382E36"/>
    <w:rsid w:val="00385B66"/>
    <w:rsid w:val="00401585"/>
    <w:rsid w:val="004246FB"/>
    <w:rsid w:val="004368E0"/>
    <w:rsid w:val="0046069B"/>
    <w:rsid w:val="00465561"/>
    <w:rsid w:val="004F1501"/>
    <w:rsid w:val="00534040"/>
    <w:rsid w:val="005559F4"/>
    <w:rsid w:val="00596BAE"/>
    <w:rsid w:val="005F46C2"/>
    <w:rsid w:val="00646BF6"/>
    <w:rsid w:val="00661647"/>
    <w:rsid w:val="006744FF"/>
    <w:rsid w:val="00683947"/>
    <w:rsid w:val="00690CBA"/>
    <w:rsid w:val="006A4523"/>
    <w:rsid w:val="006E5ADA"/>
    <w:rsid w:val="007528C1"/>
    <w:rsid w:val="0076411B"/>
    <w:rsid w:val="007B6440"/>
    <w:rsid w:val="007D49CD"/>
    <w:rsid w:val="007E0956"/>
    <w:rsid w:val="00871B0E"/>
    <w:rsid w:val="008B50E8"/>
    <w:rsid w:val="008E5F62"/>
    <w:rsid w:val="00903A04"/>
    <w:rsid w:val="00916BDB"/>
    <w:rsid w:val="00950816"/>
    <w:rsid w:val="0099582C"/>
    <w:rsid w:val="009D32FB"/>
    <w:rsid w:val="00A17DAF"/>
    <w:rsid w:val="00A20FC2"/>
    <w:rsid w:val="00A816E3"/>
    <w:rsid w:val="00AA7A3B"/>
    <w:rsid w:val="00AF2754"/>
    <w:rsid w:val="00B94B60"/>
    <w:rsid w:val="00BC5017"/>
    <w:rsid w:val="00BE2DAE"/>
    <w:rsid w:val="00BE44BC"/>
    <w:rsid w:val="00C15C04"/>
    <w:rsid w:val="00C33C72"/>
    <w:rsid w:val="00C53BA3"/>
    <w:rsid w:val="00C81DC8"/>
    <w:rsid w:val="00C844E6"/>
    <w:rsid w:val="00C86738"/>
    <w:rsid w:val="00D2403B"/>
    <w:rsid w:val="00D5756A"/>
    <w:rsid w:val="00D75947"/>
    <w:rsid w:val="00D775FD"/>
    <w:rsid w:val="00DD1B0E"/>
    <w:rsid w:val="00E00E1E"/>
    <w:rsid w:val="00E0283E"/>
    <w:rsid w:val="00E03BB8"/>
    <w:rsid w:val="00E136AD"/>
    <w:rsid w:val="00E15880"/>
    <w:rsid w:val="00E165EE"/>
    <w:rsid w:val="00E342ED"/>
    <w:rsid w:val="00E524DC"/>
    <w:rsid w:val="00E8360C"/>
    <w:rsid w:val="00E912C0"/>
    <w:rsid w:val="00EA37C6"/>
    <w:rsid w:val="00EA45C5"/>
    <w:rsid w:val="00EB5198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222"/>
  <w15:docId w15:val="{8533C2C5-CF38-4F56-95B4-BF38A14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agwek1"/>
    <w:qFormat/>
    <w:pPr>
      <w:spacing w:before="224" w:after="224"/>
      <w:jc w:val="left"/>
      <w:outlineLvl w:val="1"/>
    </w:pPr>
    <w:rPr>
      <w:rFonts w:ascii="Helvetica" w:hAnsi="Helvetica" w:cs="Helvetica"/>
      <w:color w:val="000000"/>
      <w:sz w:val="27"/>
      <w:szCs w:val="27"/>
    </w:r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E5CA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/>
      <w:b/>
    </w:rPr>
  </w:style>
  <w:style w:type="character" w:customStyle="1" w:styleId="ListLabel3">
    <w:name w:val="ListLabel 3"/>
    <w:qFormat/>
    <w:rPr>
      <w:rFonts w:ascii="Arial Narrow" w:hAnsi="Arial Narrow"/>
      <w:b/>
    </w:rPr>
  </w:style>
  <w:style w:type="character" w:customStyle="1" w:styleId="ListLabel4">
    <w:name w:val="ListLabel 4"/>
    <w:qFormat/>
    <w:rPr>
      <w:rFonts w:ascii="Arial Narrow" w:hAnsi="Arial Narrow"/>
      <w:b w:val="0"/>
    </w:rPr>
  </w:style>
  <w:style w:type="character" w:customStyle="1" w:styleId="ListLabel5">
    <w:name w:val="ListLabel 5"/>
    <w:qFormat/>
    <w:rPr>
      <w:rFonts w:ascii="Arial Narrow" w:hAnsi="Arial Narrow"/>
      <w:b/>
    </w:rPr>
  </w:style>
  <w:style w:type="character" w:customStyle="1" w:styleId="ListLabel6">
    <w:name w:val="ListLabel 6"/>
    <w:qFormat/>
    <w:rPr>
      <w:rFonts w:ascii="Arial Narrow" w:hAnsi="Arial Narrow"/>
      <w:b/>
    </w:rPr>
  </w:style>
  <w:style w:type="character" w:customStyle="1" w:styleId="ListLabel7">
    <w:name w:val="ListLabel 7"/>
    <w:qFormat/>
    <w:rPr>
      <w:rFonts w:ascii="Arial Narrow" w:hAnsi="Arial Narrow"/>
      <w:b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 Narrow" w:hAnsi="Arial Narrow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">
    <w:name w:val="ListLabel 13"/>
    <w:qFormat/>
    <w:rPr>
      <w:rFonts w:ascii="Arial Narrow" w:hAnsi="Arial Narrow"/>
      <w:b w:val="0"/>
      <w:bCs w:val="0"/>
    </w:rPr>
  </w:style>
  <w:style w:type="character" w:customStyle="1" w:styleId="ListLabel14">
    <w:name w:val="ListLabel 14"/>
    <w:qFormat/>
    <w:rPr>
      <w:rFonts w:ascii="Arial Narrow" w:hAnsi="Arial Narrow"/>
      <w:b w:val="0"/>
      <w:bCs w:val="0"/>
    </w:rPr>
  </w:style>
  <w:style w:type="character" w:customStyle="1" w:styleId="ListLabel15">
    <w:name w:val="ListLabel 15"/>
    <w:qFormat/>
    <w:rPr>
      <w:rFonts w:ascii="Arial Narrow" w:hAnsi="Arial Narrow"/>
      <w:b w:val="0"/>
    </w:rPr>
  </w:style>
  <w:style w:type="character" w:customStyle="1" w:styleId="ListLabel16">
    <w:name w:val="ListLabel 16"/>
    <w:qFormat/>
    <w:rPr>
      <w:rFonts w:ascii="Arial Narrow" w:hAnsi="Arial Narrow"/>
      <w:b/>
    </w:rPr>
  </w:style>
  <w:style w:type="character" w:customStyle="1" w:styleId="ListLabel17">
    <w:name w:val="ListLabel 17"/>
    <w:qFormat/>
    <w:rPr>
      <w:rFonts w:ascii="Arial Narrow" w:hAnsi="Arial Narrow"/>
      <w:b/>
    </w:rPr>
  </w:style>
  <w:style w:type="character" w:customStyle="1" w:styleId="ListLabel18">
    <w:name w:val="ListLabel 18"/>
    <w:qFormat/>
    <w:rPr>
      <w:rFonts w:ascii="Arial Narrow" w:hAnsi="Arial Narrow"/>
      <w:b w:val="0"/>
      <w:bCs w:val="0"/>
    </w:rPr>
  </w:style>
  <w:style w:type="character" w:customStyle="1" w:styleId="ListLabel19">
    <w:name w:val="ListLabel 19"/>
    <w:qFormat/>
    <w:rPr>
      <w:rFonts w:ascii="Arial Narrow" w:hAnsi="Arial Narrow"/>
      <w:b w:val="0"/>
    </w:rPr>
  </w:style>
  <w:style w:type="character" w:customStyle="1" w:styleId="Znakinumeracji">
    <w:name w:val="Znaki numeracji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20">
    <w:name w:val="ListLabel 20"/>
    <w:qFormat/>
    <w:rPr>
      <w:b w:val="0"/>
      <w:bCs w:val="0"/>
      <w:i w:val="0"/>
      <w:i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30">
    <w:name w:val="ListLabel 30"/>
    <w:qFormat/>
    <w:rPr>
      <w:b w:val="0"/>
      <w:bCs w:val="0"/>
      <w:i w:val="0"/>
      <w:iCs w:val="0"/>
    </w:rPr>
  </w:style>
  <w:style w:type="character" w:customStyle="1" w:styleId="ListLabel31">
    <w:name w:val="ListLabel 31"/>
    <w:qFormat/>
    <w:rPr>
      <w:b w:val="0"/>
      <w:bCs w:val="0"/>
      <w:i w:val="0"/>
      <w:iCs w:val="0"/>
    </w:rPr>
  </w:style>
  <w:style w:type="character" w:customStyle="1" w:styleId="ListLabel32">
    <w:name w:val="ListLabel 32"/>
    <w:qFormat/>
    <w:rPr>
      <w:b w:val="0"/>
      <w:bCs w:val="0"/>
      <w:i w:val="0"/>
      <w:iCs w:val="0"/>
    </w:rPr>
  </w:style>
  <w:style w:type="character" w:customStyle="1" w:styleId="ListLabel33">
    <w:name w:val="ListLabel 33"/>
    <w:qFormat/>
    <w:rPr>
      <w:b w:val="0"/>
      <w:bCs w:val="0"/>
      <w:i w:val="0"/>
      <w:iCs w:val="0"/>
    </w:rPr>
  </w:style>
  <w:style w:type="character" w:customStyle="1" w:styleId="ListLabel34">
    <w:name w:val="ListLabel 34"/>
    <w:qFormat/>
    <w:rPr>
      <w:b w:val="0"/>
      <w:bCs w:val="0"/>
      <w:i w:val="0"/>
      <w:iCs w:val="0"/>
    </w:rPr>
  </w:style>
  <w:style w:type="character" w:customStyle="1" w:styleId="ListLabel35">
    <w:name w:val="ListLabel 35"/>
    <w:qFormat/>
    <w:rPr>
      <w:b w:val="0"/>
      <w:bCs w:val="0"/>
      <w:i w:val="0"/>
      <w:iCs w:val="0"/>
    </w:rPr>
  </w:style>
  <w:style w:type="character" w:customStyle="1" w:styleId="ListLabel36">
    <w:name w:val="ListLabel 36"/>
    <w:qFormat/>
    <w:rPr>
      <w:b w:val="0"/>
      <w:bCs w:val="0"/>
      <w:i w:val="0"/>
      <w:iCs w:val="0"/>
    </w:rPr>
  </w:style>
  <w:style w:type="character" w:customStyle="1" w:styleId="ListLabel37">
    <w:name w:val="ListLabel 37"/>
    <w:qFormat/>
    <w:rPr>
      <w:b w:val="0"/>
      <w:bCs w:val="0"/>
      <w:i w:val="0"/>
      <w:i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  <w:i w:val="0"/>
      <w:iCs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47">
    <w:name w:val="ListLabel 47"/>
    <w:qFormat/>
    <w:rPr>
      <w:b w:val="0"/>
      <w:bCs w:val="0"/>
      <w:i w:val="0"/>
      <w:iCs w:val="0"/>
    </w:rPr>
  </w:style>
  <w:style w:type="character" w:customStyle="1" w:styleId="ListLabel48">
    <w:name w:val="ListLabel 48"/>
    <w:qFormat/>
    <w:rPr>
      <w:b w:val="0"/>
      <w:bCs w:val="0"/>
      <w:i w:val="0"/>
      <w:iCs w:val="0"/>
    </w:rPr>
  </w:style>
  <w:style w:type="character" w:customStyle="1" w:styleId="ListLabel49">
    <w:name w:val="ListLabel 49"/>
    <w:qFormat/>
    <w:rPr>
      <w:b w:val="0"/>
      <w:bCs w:val="0"/>
      <w:i w:val="0"/>
      <w:iCs w:val="0"/>
    </w:rPr>
  </w:style>
  <w:style w:type="character" w:customStyle="1" w:styleId="ListLabel50">
    <w:name w:val="ListLabel 50"/>
    <w:qFormat/>
    <w:rPr>
      <w:b w:val="0"/>
      <w:bCs w:val="0"/>
      <w:i w:val="0"/>
      <w:iCs w:val="0"/>
    </w:rPr>
  </w:style>
  <w:style w:type="character" w:customStyle="1" w:styleId="ListLabel51">
    <w:name w:val="ListLabel 51"/>
    <w:qFormat/>
    <w:rPr>
      <w:b w:val="0"/>
      <w:bCs w:val="0"/>
      <w:i w:val="0"/>
      <w:iCs w:val="0"/>
    </w:rPr>
  </w:style>
  <w:style w:type="character" w:customStyle="1" w:styleId="ListLabel52">
    <w:name w:val="ListLabel 52"/>
    <w:qFormat/>
    <w:rPr>
      <w:b w:val="0"/>
      <w:bCs w:val="0"/>
      <w:i w:val="0"/>
      <w:iCs w:val="0"/>
    </w:rPr>
  </w:style>
  <w:style w:type="character" w:customStyle="1" w:styleId="ListLabel53">
    <w:name w:val="ListLabel 53"/>
    <w:qFormat/>
    <w:rPr>
      <w:b w:val="0"/>
      <w:bCs w:val="0"/>
      <w:i w:val="0"/>
      <w:iCs w:val="0"/>
    </w:rPr>
  </w:style>
  <w:style w:type="character" w:customStyle="1" w:styleId="ListLabel54">
    <w:name w:val="ListLabel 54"/>
    <w:qFormat/>
    <w:rPr>
      <w:b w:val="0"/>
      <w:bCs w:val="0"/>
      <w:i w:val="0"/>
      <w:i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  <w:i w:val="0"/>
      <w:iCs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  <w:bCs w:val="0"/>
      <w:i w:val="0"/>
      <w:iCs w:val="0"/>
    </w:rPr>
  </w:style>
  <w:style w:type="character" w:customStyle="1" w:styleId="ListLabel63">
    <w:name w:val="ListLabel 63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64">
    <w:name w:val="ListLabel 64"/>
    <w:qFormat/>
    <w:rPr>
      <w:b w:val="0"/>
      <w:bCs w:val="0"/>
      <w:i w:val="0"/>
      <w:iCs w:val="0"/>
    </w:rPr>
  </w:style>
  <w:style w:type="character" w:customStyle="1" w:styleId="ListLabel65">
    <w:name w:val="ListLabel 65"/>
    <w:qFormat/>
    <w:rPr>
      <w:b w:val="0"/>
      <w:bCs w:val="0"/>
      <w:i w:val="0"/>
      <w:iCs w:val="0"/>
    </w:rPr>
  </w:style>
  <w:style w:type="character" w:customStyle="1" w:styleId="ListLabel66">
    <w:name w:val="ListLabel 66"/>
    <w:qFormat/>
    <w:rPr>
      <w:b w:val="0"/>
      <w:bCs w:val="0"/>
      <w:i w:val="0"/>
      <w:iCs w:val="0"/>
    </w:rPr>
  </w:style>
  <w:style w:type="character" w:customStyle="1" w:styleId="ListLabel67">
    <w:name w:val="ListLabel 67"/>
    <w:qFormat/>
    <w:rPr>
      <w:b w:val="0"/>
      <w:bCs w:val="0"/>
      <w:i w:val="0"/>
      <w:iCs w:val="0"/>
    </w:rPr>
  </w:style>
  <w:style w:type="character" w:customStyle="1" w:styleId="ListLabel68">
    <w:name w:val="ListLabel 68"/>
    <w:qFormat/>
    <w:rPr>
      <w:b w:val="0"/>
      <w:bCs w:val="0"/>
      <w:i w:val="0"/>
      <w:iCs w:val="0"/>
    </w:rPr>
  </w:style>
  <w:style w:type="character" w:customStyle="1" w:styleId="ListLabel69">
    <w:name w:val="ListLabel 69"/>
    <w:qFormat/>
    <w:rPr>
      <w:b w:val="0"/>
      <w:bCs w:val="0"/>
      <w:i w:val="0"/>
      <w:iCs w:val="0"/>
    </w:rPr>
  </w:style>
  <w:style w:type="character" w:customStyle="1" w:styleId="ListLabel70">
    <w:name w:val="ListLabel 70"/>
    <w:qFormat/>
    <w:rPr>
      <w:b w:val="0"/>
      <w:bCs w:val="0"/>
      <w:i w:val="0"/>
      <w:iCs w:val="0"/>
    </w:rPr>
  </w:style>
  <w:style w:type="character" w:customStyle="1" w:styleId="ListLabel71">
    <w:name w:val="ListLabel 71"/>
    <w:qFormat/>
    <w:rPr>
      <w:b w:val="0"/>
      <w:bCs w:val="0"/>
      <w:i w:val="0"/>
      <w:i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  <w:bCs w:val="0"/>
      <w:i w:val="0"/>
      <w:iCs w:val="0"/>
    </w:rPr>
  </w:style>
  <w:style w:type="character" w:customStyle="1" w:styleId="ListLabel80">
    <w:name w:val="ListLabel 8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1">
    <w:name w:val="ListLabel 81"/>
    <w:qFormat/>
    <w:rPr>
      <w:b w:val="0"/>
      <w:bCs w:val="0"/>
      <w:i w:val="0"/>
      <w:iCs w:val="0"/>
    </w:rPr>
  </w:style>
  <w:style w:type="character" w:customStyle="1" w:styleId="ListLabel82">
    <w:name w:val="ListLabel 82"/>
    <w:qFormat/>
    <w:rPr>
      <w:b w:val="0"/>
      <w:bCs w:val="0"/>
      <w:i w:val="0"/>
      <w:iCs w:val="0"/>
    </w:rPr>
  </w:style>
  <w:style w:type="character" w:customStyle="1" w:styleId="ListLabel83">
    <w:name w:val="ListLabel 83"/>
    <w:qFormat/>
    <w:rPr>
      <w:b w:val="0"/>
      <w:bCs w:val="0"/>
      <w:i w:val="0"/>
      <w:iCs w:val="0"/>
    </w:rPr>
  </w:style>
  <w:style w:type="character" w:customStyle="1" w:styleId="ListLabel84">
    <w:name w:val="ListLabel 84"/>
    <w:qFormat/>
    <w:rPr>
      <w:b w:val="0"/>
      <w:bCs w:val="0"/>
      <w:i w:val="0"/>
      <w:iCs w:val="0"/>
    </w:rPr>
  </w:style>
  <w:style w:type="character" w:customStyle="1" w:styleId="ListLabel85">
    <w:name w:val="ListLabel 85"/>
    <w:qFormat/>
    <w:rPr>
      <w:b w:val="0"/>
      <w:bCs w:val="0"/>
      <w:i w:val="0"/>
      <w:iCs w:val="0"/>
    </w:rPr>
  </w:style>
  <w:style w:type="character" w:customStyle="1" w:styleId="ListLabel86">
    <w:name w:val="ListLabel 86"/>
    <w:qFormat/>
    <w:rPr>
      <w:b w:val="0"/>
      <w:bCs w:val="0"/>
      <w:i w:val="0"/>
      <w:iCs w:val="0"/>
    </w:rPr>
  </w:style>
  <w:style w:type="character" w:customStyle="1" w:styleId="ListLabel87">
    <w:name w:val="ListLabel 87"/>
    <w:qFormat/>
    <w:rPr>
      <w:b w:val="0"/>
      <w:bCs w:val="0"/>
      <w:i w:val="0"/>
      <w:iCs w:val="0"/>
    </w:rPr>
  </w:style>
  <w:style w:type="character" w:customStyle="1" w:styleId="ListLabel88">
    <w:name w:val="ListLabel 88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9">
    <w:name w:val="ListLabel 89"/>
    <w:qFormat/>
    <w:rPr>
      <w:rFonts w:ascii="Arial Narrow" w:hAnsi="Arial Narrow"/>
      <w:b w:val="0"/>
      <w:bCs w:val="0"/>
    </w:rPr>
  </w:style>
  <w:style w:type="character" w:customStyle="1" w:styleId="ListLabel90">
    <w:name w:val="ListLabel 9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1">
    <w:name w:val="ListLabel 91"/>
    <w:qFormat/>
    <w:rPr>
      <w:rFonts w:ascii="Arial Narrow" w:hAnsi="Arial Narrow"/>
      <w:b w:val="0"/>
    </w:rPr>
  </w:style>
  <w:style w:type="character" w:customStyle="1" w:styleId="ListLabel92">
    <w:name w:val="ListLabel 92"/>
    <w:qFormat/>
    <w:rPr>
      <w:rFonts w:ascii="Arial Narrow" w:hAnsi="Arial Narrow"/>
      <w:b w:val="0"/>
      <w:bCs w:val="0"/>
    </w:rPr>
  </w:style>
  <w:style w:type="character" w:customStyle="1" w:styleId="ListLabel93">
    <w:name w:val="ListLabel 93"/>
    <w:qFormat/>
    <w:rPr>
      <w:rFonts w:ascii="Arial Narrow" w:hAnsi="Arial Narrow"/>
      <w:b w:val="0"/>
      <w:bCs w:val="0"/>
    </w:rPr>
  </w:style>
  <w:style w:type="character" w:customStyle="1" w:styleId="ListLabel94">
    <w:name w:val="ListLabel 94"/>
    <w:qFormat/>
    <w:rPr>
      <w:rFonts w:ascii="Arial Narrow" w:hAnsi="Arial Narrow"/>
      <w:b w:val="0"/>
      <w:bCs w:val="0"/>
    </w:rPr>
  </w:style>
  <w:style w:type="character" w:customStyle="1" w:styleId="ListLabel95">
    <w:name w:val="ListLabel 95"/>
    <w:qFormat/>
    <w:rPr>
      <w:rFonts w:ascii="Arial Narrow" w:hAnsi="Arial Narrow"/>
      <w:b w:val="0"/>
    </w:rPr>
  </w:style>
  <w:style w:type="character" w:customStyle="1" w:styleId="ListLabel96">
    <w:name w:val="ListLabel 96"/>
    <w:qFormat/>
    <w:rPr>
      <w:b w:val="0"/>
      <w:bCs w:val="0"/>
      <w:i w:val="0"/>
      <w:iCs w:val="0"/>
    </w:rPr>
  </w:style>
  <w:style w:type="character" w:customStyle="1" w:styleId="ListLabel97">
    <w:name w:val="ListLabel 97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8">
    <w:name w:val="ListLabel 98"/>
    <w:qFormat/>
    <w:rPr>
      <w:b w:val="0"/>
      <w:bCs w:val="0"/>
      <w:i w:val="0"/>
      <w:iCs w:val="0"/>
    </w:rPr>
  </w:style>
  <w:style w:type="character" w:customStyle="1" w:styleId="ListLabel99">
    <w:name w:val="ListLabel 99"/>
    <w:qFormat/>
    <w:rPr>
      <w:b w:val="0"/>
      <w:bCs w:val="0"/>
      <w:i w:val="0"/>
      <w:iCs w:val="0"/>
    </w:rPr>
  </w:style>
  <w:style w:type="character" w:customStyle="1" w:styleId="ListLabel100">
    <w:name w:val="ListLabel 100"/>
    <w:qFormat/>
    <w:rPr>
      <w:b w:val="0"/>
      <w:bCs w:val="0"/>
      <w:i w:val="0"/>
      <w:iCs w:val="0"/>
    </w:rPr>
  </w:style>
  <w:style w:type="character" w:customStyle="1" w:styleId="ListLabel101">
    <w:name w:val="ListLabel 101"/>
    <w:qFormat/>
    <w:rPr>
      <w:b w:val="0"/>
      <w:bCs w:val="0"/>
      <w:i w:val="0"/>
      <w:iCs w:val="0"/>
    </w:rPr>
  </w:style>
  <w:style w:type="character" w:customStyle="1" w:styleId="ListLabel102">
    <w:name w:val="ListLabel 102"/>
    <w:qFormat/>
    <w:rPr>
      <w:b w:val="0"/>
      <w:bCs w:val="0"/>
      <w:i w:val="0"/>
      <w:iCs w:val="0"/>
    </w:rPr>
  </w:style>
  <w:style w:type="character" w:customStyle="1" w:styleId="ListLabel103">
    <w:name w:val="ListLabel 103"/>
    <w:qFormat/>
    <w:rPr>
      <w:b w:val="0"/>
      <w:bCs w:val="0"/>
      <w:i w:val="0"/>
      <w:iCs w:val="0"/>
    </w:rPr>
  </w:style>
  <w:style w:type="character" w:customStyle="1" w:styleId="ListLabel104">
    <w:name w:val="ListLabel 104"/>
    <w:qFormat/>
    <w:rPr>
      <w:b w:val="0"/>
      <w:bCs w:val="0"/>
      <w:i w:val="0"/>
      <w:iCs w:val="0"/>
    </w:rPr>
  </w:style>
  <w:style w:type="paragraph" w:styleId="Nagwek">
    <w:name w:val="header"/>
    <w:basedOn w:val="Normalny"/>
    <w:next w:val="Tekstpodstawowy"/>
    <w:link w:val="NagwekZnak"/>
    <w:rsid w:val="006148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1E5CA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Hipercze">
    <w:name w:val="Hyperlink"/>
    <w:basedOn w:val="Domylnaczcionkaakapitu"/>
    <w:unhideWhenUsed/>
    <w:rsid w:val="009508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1629-7968-4FC0-8610-50E7621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3634</Words>
  <Characters>21809</Characters>
  <Application>Microsoft Office Word</Application>
  <DocSecurity>0</DocSecurity>
  <Lines>181</Lines>
  <Paragraphs>50</Paragraphs>
  <ScaleCrop>false</ScaleCrop>
  <Company>mps</Company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Dorota Bal</cp:lastModifiedBy>
  <cp:revision>62</cp:revision>
  <cp:lastPrinted>2021-11-25T07:02:00Z</cp:lastPrinted>
  <dcterms:created xsi:type="dcterms:W3CDTF">2021-11-25T07:03:00Z</dcterms:created>
  <dcterms:modified xsi:type="dcterms:W3CDTF">2023-11-16T10:14:00Z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