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130B" w14:textId="4770527E" w:rsidR="00CB053A" w:rsidRDefault="00CB053A" w:rsidP="00CB05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8B00AF6" w14:textId="1266A1A0" w:rsidR="00CB053A" w:rsidRPr="00CB053A" w:rsidRDefault="00CB053A" w:rsidP="00CB053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B053A">
        <w:rPr>
          <w:rFonts w:ascii="Arial" w:hAnsi="Arial" w:cs="Arial"/>
          <w:sz w:val="18"/>
          <w:szCs w:val="18"/>
        </w:rPr>
        <w:t xml:space="preserve">                                                                             (miejscowość, data)</w:t>
      </w:r>
      <w:r w:rsidRPr="00CB053A">
        <w:rPr>
          <w:rFonts w:ascii="Arial" w:hAnsi="Arial" w:cs="Arial"/>
          <w:sz w:val="18"/>
          <w:szCs w:val="18"/>
        </w:rPr>
        <w:br/>
      </w:r>
    </w:p>
    <w:p w14:paraId="7DAB8F21" w14:textId="77777777" w:rsidR="00CB053A" w:rsidRPr="00CB053A" w:rsidRDefault="00CB053A" w:rsidP="00CB053A">
      <w:pPr>
        <w:rPr>
          <w:rFonts w:ascii="Arial" w:hAnsi="Arial" w:cs="Arial"/>
        </w:rPr>
      </w:pPr>
    </w:p>
    <w:p w14:paraId="1AADD0B9" w14:textId="5A12F718" w:rsidR="00CB053A" w:rsidRDefault="00CB053A" w:rsidP="00CB053A">
      <w:pPr>
        <w:spacing w:after="0" w:line="360" w:lineRule="auto"/>
        <w:jc w:val="center"/>
        <w:rPr>
          <w:rFonts w:ascii="Arial" w:hAnsi="Arial" w:cs="Arial"/>
        </w:rPr>
      </w:pPr>
      <w:r w:rsidRPr="00CB053A">
        <w:rPr>
          <w:rFonts w:ascii="Arial" w:hAnsi="Arial" w:cs="Arial"/>
        </w:rPr>
        <w:t>Oświadczenie,</w:t>
      </w:r>
      <w:r w:rsidRPr="00CB053A">
        <w:rPr>
          <w:rFonts w:ascii="Arial" w:hAnsi="Arial" w:cs="Arial"/>
        </w:rPr>
        <w:br/>
        <w:t>potwierdzam, że __________________________</w:t>
      </w:r>
      <w:r>
        <w:rPr>
          <w:rFonts w:ascii="Arial" w:hAnsi="Arial" w:cs="Arial"/>
        </w:rPr>
        <w:t>_____________</w:t>
      </w:r>
      <w:r w:rsidRPr="00CB053A">
        <w:rPr>
          <w:rFonts w:ascii="Arial" w:hAnsi="Arial" w:cs="Arial"/>
        </w:rPr>
        <w:t>___________________</w:t>
      </w:r>
      <w:r w:rsidRPr="00CB053A">
        <w:rPr>
          <w:rFonts w:ascii="Arial" w:hAnsi="Arial" w:cs="Arial"/>
        </w:rPr>
        <w:br/>
      </w:r>
      <w:r w:rsidRPr="00CB053A">
        <w:rPr>
          <w:rFonts w:ascii="Arial" w:hAnsi="Arial" w:cs="Arial"/>
          <w:sz w:val="18"/>
          <w:szCs w:val="18"/>
        </w:rPr>
        <w:t>(należy wpisać imię i nazwisko osoby, która melduje się)</w:t>
      </w:r>
      <w:r w:rsidRPr="00CB053A">
        <w:rPr>
          <w:rFonts w:ascii="Arial" w:hAnsi="Arial" w:cs="Arial"/>
        </w:rPr>
        <w:br/>
      </w:r>
    </w:p>
    <w:p w14:paraId="65464199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  <w:r w:rsidRPr="00CB053A">
        <w:rPr>
          <w:rFonts w:ascii="Arial" w:hAnsi="Arial" w:cs="Arial"/>
        </w:rPr>
        <w:t>przebywa pod wskazanym adresem.</w:t>
      </w:r>
      <w:r w:rsidRPr="00CB053A">
        <w:rPr>
          <w:rFonts w:ascii="Arial" w:hAnsi="Arial" w:cs="Arial"/>
        </w:rPr>
        <w:br/>
      </w:r>
    </w:p>
    <w:p w14:paraId="2CC89B7D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</w:p>
    <w:p w14:paraId="0A8DABBE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</w:p>
    <w:p w14:paraId="0A5F4774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</w:p>
    <w:p w14:paraId="60A667DD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</w:p>
    <w:p w14:paraId="64F5C0E5" w14:textId="77777777" w:rsidR="00CB053A" w:rsidRDefault="00CB053A" w:rsidP="00CB053A">
      <w:pPr>
        <w:spacing w:after="0" w:line="360" w:lineRule="auto"/>
        <w:rPr>
          <w:rFonts w:ascii="Arial" w:hAnsi="Arial" w:cs="Arial"/>
        </w:rPr>
      </w:pPr>
    </w:p>
    <w:p w14:paraId="6B011D1A" w14:textId="6AEB6E5C" w:rsidR="00CB053A" w:rsidRPr="00CB053A" w:rsidRDefault="00CB053A" w:rsidP="00CB053A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CB053A">
        <w:rPr>
          <w:rFonts w:ascii="Arial" w:hAnsi="Arial" w:cs="Arial"/>
        </w:rPr>
        <w:t>____________________________________</w:t>
      </w:r>
      <w:r w:rsidRPr="00CB053A">
        <w:rPr>
          <w:rFonts w:ascii="Arial" w:hAnsi="Arial" w:cs="Arial"/>
        </w:rPr>
        <w:br/>
      </w:r>
      <w:r w:rsidRPr="00CB053A">
        <w:rPr>
          <w:rFonts w:ascii="Arial" w:hAnsi="Arial" w:cs="Arial"/>
          <w:sz w:val="18"/>
          <w:szCs w:val="18"/>
        </w:rPr>
        <w:t>(własnoręczny, czytelny podpis właściciela lokalu</w:t>
      </w:r>
      <w:r w:rsidRPr="00CB053A">
        <w:rPr>
          <w:rFonts w:ascii="Arial" w:hAnsi="Arial" w:cs="Arial"/>
          <w:sz w:val="18"/>
          <w:szCs w:val="18"/>
        </w:rPr>
        <w:br/>
        <w:t>lub innego podmiotu dysponującego</w:t>
      </w:r>
      <w:r w:rsidRPr="00CB053A">
        <w:rPr>
          <w:rFonts w:ascii="Arial" w:hAnsi="Arial" w:cs="Arial"/>
          <w:sz w:val="18"/>
          <w:szCs w:val="18"/>
        </w:rPr>
        <w:br/>
        <w:t>tytułem prawnym do lokalu)</w:t>
      </w:r>
    </w:p>
    <w:p w14:paraId="4E7371BA" w14:textId="77777777" w:rsidR="00CB053A" w:rsidRDefault="00CB053A">
      <w:pPr>
        <w:rPr>
          <w:rFonts w:ascii="Arial" w:hAnsi="Arial" w:cs="Arial"/>
        </w:rPr>
      </w:pPr>
    </w:p>
    <w:p w14:paraId="5C4ECB42" w14:textId="77777777" w:rsidR="00CB053A" w:rsidRDefault="00CB053A">
      <w:pPr>
        <w:rPr>
          <w:rFonts w:ascii="Arial" w:hAnsi="Arial" w:cs="Arial"/>
        </w:rPr>
      </w:pPr>
    </w:p>
    <w:p w14:paraId="6CFFB22F" w14:textId="77777777" w:rsidR="00CB053A" w:rsidRDefault="00CB053A">
      <w:pPr>
        <w:rPr>
          <w:rFonts w:ascii="Arial" w:hAnsi="Arial" w:cs="Arial"/>
        </w:rPr>
      </w:pPr>
    </w:p>
    <w:p w14:paraId="0F37AFB4" w14:textId="77777777" w:rsidR="00CB053A" w:rsidRDefault="00CB053A">
      <w:pPr>
        <w:rPr>
          <w:rFonts w:ascii="Arial" w:hAnsi="Arial" w:cs="Arial"/>
        </w:rPr>
      </w:pPr>
    </w:p>
    <w:p w14:paraId="7FC82E40" w14:textId="77777777" w:rsidR="00CB053A" w:rsidRDefault="00CB053A">
      <w:pPr>
        <w:rPr>
          <w:rFonts w:ascii="Arial" w:hAnsi="Arial" w:cs="Arial"/>
        </w:rPr>
      </w:pPr>
    </w:p>
    <w:p w14:paraId="3E1E3E9C" w14:textId="77777777" w:rsidR="00CB053A" w:rsidRDefault="00CB053A">
      <w:pPr>
        <w:rPr>
          <w:rFonts w:ascii="Arial" w:hAnsi="Arial" w:cs="Arial"/>
        </w:rPr>
      </w:pPr>
    </w:p>
    <w:p w14:paraId="301FF928" w14:textId="77777777" w:rsidR="00CB053A" w:rsidRDefault="00CB053A">
      <w:pPr>
        <w:rPr>
          <w:rFonts w:ascii="Arial" w:hAnsi="Arial" w:cs="Arial"/>
        </w:rPr>
      </w:pPr>
    </w:p>
    <w:p w14:paraId="64DC8ABF" w14:textId="77777777" w:rsidR="00CB053A" w:rsidRDefault="00CB053A">
      <w:pPr>
        <w:rPr>
          <w:rFonts w:ascii="Arial" w:hAnsi="Arial" w:cs="Arial"/>
        </w:rPr>
      </w:pPr>
    </w:p>
    <w:p w14:paraId="1D31CEB3" w14:textId="77777777" w:rsidR="00CB053A" w:rsidRDefault="00CB053A">
      <w:pPr>
        <w:rPr>
          <w:rFonts w:ascii="Arial" w:hAnsi="Arial" w:cs="Arial"/>
        </w:rPr>
      </w:pPr>
    </w:p>
    <w:p w14:paraId="38DE5A8E" w14:textId="77777777" w:rsidR="00CB053A" w:rsidRDefault="00CB053A">
      <w:pPr>
        <w:rPr>
          <w:rFonts w:ascii="Arial" w:hAnsi="Arial" w:cs="Arial"/>
        </w:rPr>
      </w:pPr>
    </w:p>
    <w:p w14:paraId="7A6A658B" w14:textId="77777777" w:rsidR="00CB053A" w:rsidRDefault="00CB053A">
      <w:pPr>
        <w:rPr>
          <w:rFonts w:ascii="Arial" w:hAnsi="Arial" w:cs="Arial"/>
        </w:rPr>
      </w:pPr>
    </w:p>
    <w:p w14:paraId="02E1204F" w14:textId="77777777" w:rsidR="00CB053A" w:rsidRDefault="00CB053A">
      <w:pPr>
        <w:rPr>
          <w:rFonts w:ascii="Arial" w:hAnsi="Arial" w:cs="Arial"/>
        </w:rPr>
      </w:pPr>
    </w:p>
    <w:p w14:paraId="70CD1BA5" w14:textId="77777777" w:rsidR="00CB053A" w:rsidRDefault="00CB053A">
      <w:pPr>
        <w:rPr>
          <w:rFonts w:ascii="Arial" w:hAnsi="Arial" w:cs="Arial"/>
        </w:rPr>
      </w:pPr>
    </w:p>
    <w:p w14:paraId="3461E1EE" w14:textId="77777777" w:rsidR="00CB053A" w:rsidRDefault="00CB053A">
      <w:pPr>
        <w:rPr>
          <w:rFonts w:ascii="Arial" w:hAnsi="Arial" w:cs="Arial"/>
        </w:rPr>
      </w:pPr>
    </w:p>
    <w:p w14:paraId="7204DB9E" w14:textId="77777777" w:rsidR="00CB053A" w:rsidRDefault="00CB053A">
      <w:pPr>
        <w:rPr>
          <w:rFonts w:ascii="Arial" w:hAnsi="Arial" w:cs="Arial"/>
        </w:rPr>
      </w:pPr>
    </w:p>
    <w:p w14:paraId="66877597" w14:textId="77777777" w:rsidR="00CB053A" w:rsidRDefault="00CB053A">
      <w:pPr>
        <w:rPr>
          <w:rFonts w:ascii="Arial" w:hAnsi="Arial" w:cs="Arial"/>
        </w:rPr>
      </w:pPr>
    </w:p>
    <w:p w14:paraId="0880C63A" w14:textId="77777777" w:rsidR="00CB053A" w:rsidRDefault="00CB053A">
      <w:pPr>
        <w:rPr>
          <w:rFonts w:ascii="Arial" w:hAnsi="Arial" w:cs="Arial"/>
        </w:rPr>
      </w:pPr>
    </w:p>
    <w:p w14:paraId="3645F17E" w14:textId="77777777" w:rsidR="00CB053A" w:rsidRPr="00CB053A" w:rsidRDefault="00CB053A" w:rsidP="00CB053A">
      <w:pPr>
        <w:pStyle w:val="Normalny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B053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INFORMACJA ADMINISTRATORA O PRZETWARZANIU DANYCH OSOBOWYCH</w:t>
      </w:r>
    </w:p>
    <w:p w14:paraId="344E465E" w14:textId="72DFD1C4" w:rsidR="00CB053A" w:rsidRPr="00CB053A" w:rsidRDefault="00CB053A" w:rsidP="00CB053A">
      <w:pPr>
        <w:shd w:val="clear" w:color="auto" w:fill="FFFFFF"/>
        <w:spacing w:beforeAutospacing="1" w:afterAutospacing="1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CB0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B0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późn</w:t>
      </w:r>
      <w:proofErr w:type="spellEnd"/>
      <w:r w:rsidRPr="00CB0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 zm.) informuję, że:</w:t>
      </w:r>
    </w:p>
    <w:p w14:paraId="39EE4496" w14:textId="77777777" w:rsidR="00CB053A" w:rsidRPr="00CB053A" w:rsidRDefault="00CB053A" w:rsidP="00CB053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CB0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Administratorem Pani/Pana danych osobowych jest Burmistrz Miasta i Gminy Skawina z siedzibą w Skawinie, 32-050 Skawina, Rynek 1.</w:t>
      </w:r>
    </w:p>
    <w:p w14:paraId="04CA106D" w14:textId="77777777" w:rsidR="00CB053A" w:rsidRPr="00CB053A" w:rsidRDefault="00CB053A" w:rsidP="00CB053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CB053A">
        <w:rPr>
          <w:rFonts w:ascii="Arial" w:hAnsi="Arial" w:cs="Arial"/>
          <w:sz w:val="20"/>
          <w:szCs w:val="20"/>
        </w:rPr>
        <w:t xml:space="preserve">Na mocy art. 37 ust. 1 lit. a RODO, Urząd Miasta i Gminy Skawina wyznaczył Inspektora Ochrony Danych Osobowych – Pana Pawła </w:t>
      </w:r>
      <w:proofErr w:type="spellStart"/>
      <w:r w:rsidRPr="00CB053A">
        <w:rPr>
          <w:rFonts w:ascii="Arial" w:hAnsi="Arial" w:cs="Arial"/>
          <w:sz w:val="20"/>
          <w:szCs w:val="20"/>
        </w:rPr>
        <w:t>Chochół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z którym można skontaktować się poprzez e-mail: </w:t>
      </w:r>
      <w:hyperlink r:id="rId5" w:history="1">
        <w:r w:rsidRPr="00CB053A">
          <w:rPr>
            <w:rStyle w:val="Hipercze"/>
            <w:rFonts w:ascii="Arial" w:hAnsi="Arial" w:cs="Arial"/>
            <w:sz w:val="20"/>
            <w:szCs w:val="20"/>
          </w:rPr>
          <w:t>iodo@gminaskawina.pl</w:t>
        </w:r>
      </w:hyperlink>
      <w:r w:rsidRPr="00CB053A">
        <w:rPr>
          <w:rFonts w:ascii="Arial" w:hAnsi="Arial" w:cs="Arial"/>
          <w:sz w:val="20"/>
          <w:szCs w:val="20"/>
        </w:rPr>
        <w:t xml:space="preserve">, telefonicznie pod numerem 606487587 lub pisemnie na adres urzędu z dopiskiem Inspektor Ochrony Danych Osobowych w każdej sprawie dotyczącej przetwarzania Pani/Pana danych osobowych. </w:t>
      </w:r>
    </w:p>
    <w:p w14:paraId="56E4E895" w14:textId="77777777" w:rsidR="00CB053A" w:rsidRPr="00CB053A" w:rsidRDefault="00CB053A" w:rsidP="00CB053A">
      <w:pPr>
        <w:pStyle w:val="NormalnyWeb"/>
        <w:ind w:firstLine="360"/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CB053A">
        <w:rPr>
          <w:rFonts w:ascii="Arial" w:hAnsi="Arial" w:cs="Arial"/>
          <w:sz w:val="20"/>
          <w:szCs w:val="20"/>
        </w:rPr>
        <w:t>będa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̨ przetwarzane w celu prowadzenia rejestru stanu cywilnego, wydawania </w:t>
      </w:r>
      <w:proofErr w:type="spellStart"/>
      <w:r w:rsidRPr="00CB053A">
        <w:rPr>
          <w:rFonts w:ascii="Arial" w:hAnsi="Arial" w:cs="Arial"/>
          <w:sz w:val="20"/>
          <w:szCs w:val="20"/>
        </w:rPr>
        <w:t>odpisów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CB053A">
        <w:rPr>
          <w:rFonts w:ascii="Arial" w:hAnsi="Arial" w:cs="Arial"/>
          <w:sz w:val="20"/>
          <w:szCs w:val="20"/>
        </w:rPr>
        <w:t>zaświadczen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́ z </w:t>
      </w:r>
      <w:proofErr w:type="spellStart"/>
      <w:r w:rsidRPr="00CB053A">
        <w:rPr>
          <w:rFonts w:ascii="Arial" w:hAnsi="Arial" w:cs="Arial"/>
          <w:sz w:val="20"/>
          <w:szCs w:val="20"/>
        </w:rPr>
        <w:t>aktów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stanu cywilnego, wydawania decyzji administracyjnych oraz wypełniania obowiązków wynikających z ustawy o ewidencji ludności, ustawy o dowodach osobistych oraz ustawy Kodeks Wyborczy.</w:t>
      </w:r>
    </w:p>
    <w:p w14:paraId="26BB84CE" w14:textId="77777777" w:rsidR="00CB053A" w:rsidRPr="00CB053A" w:rsidRDefault="00CB053A" w:rsidP="00CB053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Informujemy, </w:t>
      </w:r>
      <w:proofErr w:type="spellStart"/>
      <w:r w:rsidRPr="00CB053A">
        <w:rPr>
          <w:rFonts w:ascii="Arial" w:hAnsi="Arial" w:cs="Arial"/>
          <w:sz w:val="20"/>
          <w:szCs w:val="20"/>
        </w:rPr>
        <w:t>że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: </w:t>
      </w:r>
    </w:p>
    <w:p w14:paraId="02E2A32A" w14:textId="77777777" w:rsidR="00CB053A" w:rsidRPr="00CB053A" w:rsidRDefault="00CB053A" w:rsidP="00CB053A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Masz prawo do </w:t>
      </w:r>
      <w:proofErr w:type="spellStart"/>
      <w:r w:rsidRPr="00CB053A">
        <w:rPr>
          <w:rFonts w:ascii="Arial" w:hAnsi="Arial" w:cs="Arial"/>
          <w:sz w:val="20"/>
          <w:szCs w:val="20"/>
        </w:rPr>
        <w:t>żądania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od administratora </w:t>
      </w:r>
      <w:proofErr w:type="spellStart"/>
      <w:r w:rsidRPr="00CB053A">
        <w:rPr>
          <w:rFonts w:ascii="Arial" w:hAnsi="Arial" w:cs="Arial"/>
          <w:sz w:val="20"/>
          <w:szCs w:val="20"/>
        </w:rPr>
        <w:t>dostępu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do Twoich danych osobowych, ich sprostowania lub ograniczenia przetwarzania. </w:t>
      </w:r>
    </w:p>
    <w:p w14:paraId="4B9A2AF2" w14:textId="77777777" w:rsidR="00CB053A" w:rsidRPr="00CB053A" w:rsidRDefault="00CB053A" w:rsidP="00CB053A">
      <w:pPr>
        <w:pStyle w:val="Default"/>
        <w:numPr>
          <w:ilvl w:val="0"/>
          <w:numId w:val="1"/>
        </w:numPr>
        <w:spacing w:after="6"/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Twoje dane osobowe </w:t>
      </w:r>
      <w:proofErr w:type="spellStart"/>
      <w:r w:rsidRPr="00CB053A">
        <w:rPr>
          <w:rFonts w:ascii="Arial" w:hAnsi="Arial" w:cs="Arial"/>
          <w:sz w:val="20"/>
          <w:szCs w:val="20"/>
        </w:rPr>
        <w:t>będa</w:t>
      </w:r>
      <w:proofErr w:type="spellEnd"/>
      <w:r w:rsidRPr="00CB053A">
        <w:rPr>
          <w:rFonts w:ascii="Arial" w:hAnsi="Arial" w:cs="Arial"/>
          <w:sz w:val="20"/>
          <w:szCs w:val="20"/>
        </w:rPr>
        <w:t>̨ przetwarzane do czasu załatwienia sprawy, dla potrzeb której dane zostały zebrane, a następnie będą przechowywane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</w:t>
      </w:r>
    </w:p>
    <w:p w14:paraId="746E5197" w14:textId="77777777" w:rsidR="00CB053A" w:rsidRPr="00CB053A" w:rsidRDefault="00CB053A" w:rsidP="00CB053A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Odbiorcą danych na podstawie przepisów odrębnych może zostać </w:t>
      </w:r>
      <w:proofErr w:type="spellStart"/>
      <w:r w:rsidRPr="00CB053A">
        <w:rPr>
          <w:rFonts w:ascii="Arial" w:hAnsi="Arial" w:cs="Arial"/>
          <w:sz w:val="20"/>
          <w:szCs w:val="20"/>
        </w:rPr>
        <w:t>Główny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53A">
        <w:rPr>
          <w:rFonts w:ascii="Arial" w:hAnsi="Arial" w:cs="Arial"/>
          <w:sz w:val="20"/>
          <w:szCs w:val="20"/>
        </w:rPr>
        <w:t>Urząd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Statystyczny.</w:t>
      </w:r>
      <w:r w:rsidRPr="00CB053A">
        <w:rPr>
          <w:rFonts w:ascii="Arial" w:hAnsi="Arial" w:cs="Arial"/>
          <w:sz w:val="20"/>
          <w:szCs w:val="20"/>
        </w:rPr>
        <w:br/>
        <w:t xml:space="preserve">Odbiorcą danych </w:t>
      </w:r>
      <w:proofErr w:type="spellStart"/>
      <w:r w:rsidRPr="00CB053A">
        <w:rPr>
          <w:rFonts w:ascii="Arial" w:hAnsi="Arial" w:cs="Arial"/>
          <w:sz w:val="20"/>
          <w:szCs w:val="20"/>
        </w:rPr>
        <w:t>moga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CB053A">
        <w:rPr>
          <w:rFonts w:ascii="Arial" w:hAnsi="Arial" w:cs="Arial"/>
          <w:sz w:val="20"/>
          <w:szCs w:val="20"/>
        </w:rPr>
        <w:t>byc</w:t>
      </w:r>
      <w:proofErr w:type="spellEnd"/>
      <w:r w:rsidRPr="00CB053A">
        <w:rPr>
          <w:rFonts w:ascii="Arial" w:hAnsi="Arial" w:cs="Arial"/>
          <w:sz w:val="20"/>
          <w:szCs w:val="20"/>
        </w:rPr>
        <w:t>́ osoby uprawnione z mocy prawa.</w:t>
      </w:r>
    </w:p>
    <w:p w14:paraId="473D103B" w14:textId="77777777" w:rsidR="00CB053A" w:rsidRPr="00CB053A" w:rsidRDefault="00CB053A" w:rsidP="00CB053A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Masz prawo do wniesienia skargi do organu nadzorczego, </w:t>
      </w:r>
      <w:proofErr w:type="spellStart"/>
      <w:r w:rsidRPr="00CB053A">
        <w:rPr>
          <w:rFonts w:ascii="Arial" w:hAnsi="Arial" w:cs="Arial"/>
          <w:sz w:val="20"/>
          <w:szCs w:val="20"/>
        </w:rPr>
        <w:t>którym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jest Prezes </w:t>
      </w:r>
      <w:proofErr w:type="spellStart"/>
      <w:r w:rsidRPr="00CB053A">
        <w:rPr>
          <w:rFonts w:ascii="Arial" w:hAnsi="Arial" w:cs="Arial"/>
          <w:sz w:val="20"/>
          <w:szCs w:val="20"/>
        </w:rPr>
        <w:t>Urzędu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Ochrony Danych Osobowych. </w:t>
      </w:r>
    </w:p>
    <w:p w14:paraId="0CA48360" w14:textId="77777777" w:rsidR="00CB053A" w:rsidRPr="00CB053A" w:rsidRDefault="00CB053A" w:rsidP="00CB053A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B053A">
        <w:rPr>
          <w:rFonts w:ascii="Arial" w:hAnsi="Arial" w:cs="Arial"/>
          <w:sz w:val="20"/>
          <w:szCs w:val="20"/>
        </w:rPr>
        <w:t xml:space="preserve">Podanie danych osobowych jest wymogiem ustawowym i ma charakter </w:t>
      </w:r>
      <w:proofErr w:type="spellStart"/>
      <w:r w:rsidRPr="00CB053A">
        <w:rPr>
          <w:rFonts w:ascii="Arial" w:hAnsi="Arial" w:cs="Arial"/>
          <w:sz w:val="20"/>
          <w:szCs w:val="20"/>
        </w:rPr>
        <w:t>obowiązkowy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. Konsekwencją niepodania danych jest brak </w:t>
      </w:r>
      <w:proofErr w:type="spellStart"/>
      <w:r w:rsidRPr="00CB053A">
        <w:rPr>
          <w:rFonts w:ascii="Arial" w:hAnsi="Arial" w:cs="Arial"/>
          <w:sz w:val="20"/>
          <w:szCs w:val="20"/>
        </w:rPr>
        <w:t>możliwości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rozpatrzenia wniosku. </w:t>
      </w:r>
    </w:p>
    <w:p w14:paraId="1E50A87C" w14:textId="6B6FA71B" w:rsidR="00CB053A" w:rsidRPr="00CB053A" w:rsidRDefault="00CB053A" w:rsidP="00CB053A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B053A">
        <w:rPr>
          <w:rFonts w:ascii="Arial" w:hAnsi="Arial" w:cs="Arial"/>
          <w:sz w:val="20"/>
          <w:szCs w:val="20"/>
        </w:rPr>
        <w:t>Podstawe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̨ prawną przetwarzania Twoich danych stanowi ustawa z dnia 28 listopada 2014 r. - Prawo o aktach stanu cywilnego, a w przypadku zmiany imienia i nazwiska – </w:t>
      </w:r>
      <w:proofErr w:type="spellStart"/>
      <w:r w:rsidRPr="00CB053A">
        <w:rPr>
          <w:rFonts w:ascii="Arial" w:hAnsi="Arial" w:cs="Arial"/>
          <w:sz w:val="20"/>
          <w:szCs w:val="20"/>
        </w:rPr>
        <w:t>także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ustawa z dnia 17 </w:t>
      </w:r>
      <w:proofErr w:type="spellStart"/>
      <w:r w:rsidRPr="00CB053A">
        <w:rPr>
          <w:rFonts w:ascii="Arial" w:hAnsi="Arial" w:cs="Arial"/>
          <w:sz w:val="20"/>
          <w:szCs w:val="20"/>
        </w:rPr>
        <w:t>października</w:t>
      </w:r>
      <w:proofErr w:type="spellEnd"/>
      <w:r w:rsidRPr="00CB053A">
        <w:rPr>
          <w:rFonts w:ascii="Arial" w:hAnsi="Arial" w:cs="Arial"/>
          <w:sz w:val="20"/>
          <w:szCs w:val="20"/>
        </w:rPr>
        <w:t xml:space="preserve"> 2008 r. o zmianie imienia i nazwiska, ustawa z dnia 24 września 2010 r.  o ewidencji ludności, ustawa z dnia 6 sierpnia 2010 r. o dowodach osobistych oraz ustawa z dnia 5 stycznia 2001 r. Kodeks wyborczy.</w:t>
      </w:r>
    </w:p>
    <w:p w14:paraId="1881511A" w14:textId="77777777" w:rsidR="00CB053A" w:rsidRDefault="00CB053A">
      <w:pPr>
        <w:rPr>
          <w:rFonts w:ascii="Arial" w:hAnsi="Arial" w:cs="Arial"/>
        </w:rPr>
      </w:pPr>
    </w:p>
    <w:p w14:paraId="0EDA60DB" w14:textId="77777777" w:rsidR="00CB053A" w:rsidRDefault="00CB053A">
      <w:pPr>
        <w:rPr>
          <w:rFonts w:ascii="Arial" w:hAnsi="Arial" w:cs="Arial"/>
        </w:rPr>
      </w:pPr>
    </w:p>
    <w:p w14:paraId="3D632AAF" w14:textId="77777777" w:rsidR="00CB053A" w:rsidRDefault="00CB053A">
      <w:pPr>
        <w:rPr>
          <w:rFonts w:ascii="Arial" w:hAnsi="Arial" w:cs="Arial"/>
        </w:rPr>
      </w:pPr>
    </w:p>
    <w:p w14:paraId="055785AA" w14:textId="77777777" w:rsidR="00CB053A" w:rsidRDefault="00CB053A">
      <w:pPr>
        <w:rPr>
          <w:rFonts w:ascii="Arial" w:hAnsi="Arial" w:cs="Arial"/>
        </w:rPr>
      </w:pPr>
    </w:p>
    <w:p w14:paraId="2D1A4F01" w14:textId="77777777" w:rsidR="00CB053A" w:rsidRDefault="00CB053A">
      <w:pPr>
        <w:rPr>
          <w:rFonts w:ascii="Arial" w:hAnsi="Arial" w:cs="Arial"/>
        </w:rPr>
      </w:pPr>
    </w:p>
    <w:p w14:paraId="21953CEA" w14:textId="77777777" w:rsidR="00CB053A" w:rsidRDefault="00CB053A">
      <w:pPr>
        <w:rPr>
          <w:rFonts w:ascii="Arial" w:hAnsi="Arial" w:cs="Arial"/>
        </w:rPr>
      </w:pPr>
    </w:p>
    <w:p w14:paraId="6248F3DF" w14:textId="77777777" w:rsidR="00CB053A" w:rsidRPr="00CB053A" w:rsidRDefault="00CB053A">
      <w:pPr>
        <w:rPr>
          <w:rFonts w:ascii="Arial" w:hAnsi="Arial" w:cs="Arial"/>
        </w:rPr>
      </w:pPr>
    </w:p>
    <w:sectPr w:rsidR="00CB053A" w:rsidRPr="00CB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97D77"/>
    <w:multiLevelType w:val="multilevel"/>
    <w:tmpl w:val="29DC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A73CD"/>
    <w:multiLevelType w:val="multilevel"/>
    <w:tmpl w:val="A6E4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710990">
    <w:abstractNumId w:val="1"/>
  </w:num>
  <w:num w:numId="2" w16cid:durableId="14518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3A"/>
    <w:rsid w:val="006D1087"/>
    <w:rsid w:val="006D4860"/>
    <w:rsid w:val="00CB053A"/>
    <w:rsid w:val="00E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9CA5"/>
  <w15:chartTrackingRefBased/>
  <w15:docId w15:val="{34C5A443-F52F-4064-B8B2-D0A3B349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CB053A"/>
    <w:rPr>
      <w:color w:val="0000FF"/>
      <w:u w:val="single"/>
    </w:rPr>
  </w:style>
  <w:style w:type="paragraph" w:customStyle="1" w:styleId="Default">
    <w:name w:val="Default"/>
    <w:rsid w:val="00CB053A"/>
    <w:pPr>
      <w:suppressAutoHyphens/>
      <w:autoSpaceDN w:val="0"/>
      <w:spacing w:after="0" w:line="240" w:lineRule="auto"/>
    </w:pPr>
    <w:rPr>
      <w:rFonts w:ascii="Verdana" w:eastAsia="Verdana" w:hAnsi="Verdana" w:cs="Verdan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Modzelewska-Ormaniec</dc:creator>
  <cp:keywords/>
  <dc:description/>
  <cp:lastModifiedBy>Stażysta</cp:lastModifiedBy>
  <cp:revision>2</cp:revision>
  <dcterms:created xsi:type="dcterms:W3CDTF">2024-12-31T10:47:00Z</dcterms:created>
  <dcterms:modified xsi:type="dcterms:W3CDTF">2024-12-31T10:47:00Z</dcterms:modified>
</cp:coreProperties>
</file>