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C4AB" w14:textId="370E5A78" w:rsidR="00CC4C70" w:rsidRPr="00CF5B2C" w:rsidRDefault="00CF5B2C" w:rsidP="00CF5B2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="0028784D" w:rsidRPr="00CF5B2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28784D" w:rsidRPr="00CF5B2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28784D" w:rsidRPr="00CF5B2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28784D" w:rsidRPr="00CF5B2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28784D" w:rsidRPr="00CF5B2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28784D" w:rsidRPr="00CF5B2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F2669B" w:rsidRPr="00CF5B2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33256B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        </w:t>
      </w:r>
      <w:r w:rsidR="0028784D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Skawina, </w:t>
      </w:r>
      <w:r w:rsidR="00AF2711">
        <w:rPr>
          <w:rFonts w:asciiTheme="majorHAnsi" w:hAnsiTheme="majorHAnsi" w:cstheme="majorHAnsi"/>
          <w:color w:val="000000"/>
          <w:sz w:val="22"/>
          <w:szCs w:val="22"/>
        </w:rPr>
        <w:t>14 października</w:t>
      </w:r>
      <w:r w:rsidR="00071528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202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="0028784D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r.</w:t>
      </w:r>
    </w:p>
    <w:p w14:paraId="61C4B9CC" w14:textId="5C149AA7" w:rsidR="00CC4C70" w:rsidRPr="00CF5B2C" w:rsidRDefault="00CC4C70" w:rsidP="00CF5B2C">
      <w:pPr>
        <w:spacing w:line="276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D7DD1E9" w14:textId="77777777" w:rsidR="00071528" w:rsidRPr="00CF5B2C" w:rsidRDefault="00071528" w:rsidP="00CF5B2C">
      <w:pPr>
        <w:spacing w:line="276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318B39B" w14:textId="77777777" w:rsidR="00CC4C70" w:rsidRPr="00CF5B2C" w:rsidRDefault="0028784D" w:rsidP="00CF5B2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b/>
          <w:color w:val="000000"/>
          <w:sz w:val="22"/>
          <w:szCs w:val="22"/>
        </w:rPr>
        <w:t>RAPORT Z KONSULTACJI</w:t>
      </w:r>
    </w:p>
    <w:p w14:paraId="75AF1BBE" w14:textId="7EEA97EE" w:rsidR="00CC4C70" w:rsidRPr="00CF5B2C" w:rsidRDefault="00CC4C70" w:rsidP="00CF5B2C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F4A5BB0" w14:textId="0110E62D" w:rsidR="00CF5B2C" w:rsidRPr="00CF5B2C" w:rsidRDefault="0028784D" w:rsidP="00CF5B2C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Działając na podstawie §15 </w:t>
      </w:r>
      <w:r w:rsidR="002E3DF0" w:rsidRPr="00CF5B2C">
        <w:rPr>
          <w:rFonts w:asciiTheme="majorHAnsi" w:hAnsiTheme="majorHAnsi" w:cstheme="majorHAnsi"/>
          <w:color w:val="000000"/>
          <w:sz w:val="22"/>
          <w:szCs w:val="22"/>
        </w:rPr>
        <w:t>z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ałącznika do </w:t>
      </w:r>
      <w:r w:rsidR="002E3DF0" w:rsidRPr="00CF5B2C">
        <w:rPr>
          <w:rFonts w:asciiTheme="majorHAnsi" w:hAnsiTheme="majorHAnsi" w:cstheme="majorHAnsi"/>
          <w:color w:val="000000"/>
          <w:sz w:val="22"/>
          <w:szCs w:val="22"/>
        </w:rPr>
        <w:t>u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chwały </w:t>
      </w:r>
      <w:r w:rsidR="002E3DF0" w:rsidRPr="00CF5B2C"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r XIII/168/15 Rady Miejskiej w Skawinie z</w:t>
      </w:r>
      <w:r w:rsidR="00856EB5" w:rsidRPr="00CF5B2C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dnia 25 listopada 2015 r. w sprawie przyjęcia „Zasad i trybu przeprowadzania konsultacji społecznych na terenie Gminy Skawina”, zmienionej </w:t>
      </w:r>
      <w:r w:rsidR="002E3DF0" w:rsidRPr="00CF5B2C">
        <w:rPr>
          <w:rFonts w:asciiTheme="majorHAnsi" w:hAnsiTheme="majorHAnsi" w:cstheme="majorHAnsi"/>
          <w:color w:val="000000"/>
          <w:sz w:val="22"/>
          <w:szCs w:val="22"/>
        </w:rPr>
        <w:t>u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chwałą </w:t>
      </w:r>
      <w:r w:rsidR="002E3DF0" w:rsidRPr="00CF5B2C"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r XXX/431/17 Rady Miejskiej w</w:t>
      </w:r>
      <w:r w:rsidR="00856EB5" w:rsidRPr="00CF5B2C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Skawinie z dnia 31</w:t>
      </w:r>
      <w:r w:rsidR="000716BD" w:rsidRPr="00CF5B2C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maja 2017 r. oraz </w:t>
      </w:r>
      <w:r w:rsidR="002E3DF0" w:rsidRPr="00CF5B2C">
        <w:rPr>
          <w:rFonts w:asciiTheme="majorHAnsi" w:hAnsiTheme="majorHAnsi" w:cstheme="majorHAnsi"/>
          <w:color w:val="000000"/>
          <w:sz w:val="22"/>
          <w:szCs w:val="22"/>
        </w:rPr>
        <w:t>u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chwałą </w:t>
      </w:r>
      <w:r w:rsidR="002E3DF0" w:rsidRPr="00CF5B2C"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r VI/61/19 Rady Miejskiej w Skawinie z dnia 27</w:t>
      </w:r>
      <w:r w:rsidR="00856EB5" w:rsidRPr="00CF5B2C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marca 2019 r.</w:t>
      </w:r>
      <w:r w:rsidR="003C0146" w:rsidRPr="00CF5B2C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Burmistrz Miasta i </w:t>
      </w:r>
      <w:r w:rsidR="00CF5B2C">
        <w:rPr>
          <w:rFonts w:asciiTheme="majorHAnsi" w:hAnsiTheme="majorHAnsi" w:cstheme="majorHAnsi"/>
          <w:color w:val="000000"/>
          <w:sz w:val="22"/>
          <w:szCs w:val="22"/>
        </w:rPr>
        <w:t>Gminy Skawina przedkłada raport</w:t>
      </w:r>
      <w:r w:rsidR="00CF5B2C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z konsultacji społecznych w</w:t>
      </w:r>
      <w:r w:rsidR="00856EB5" w:rsidRPr="00CF5B2C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zakresie </w:t>
      </w:r>
      <w:r w:rsidR="006578AE" w:rsidRPr="00CF5B2C">
        <w:rPr>
          <w:rFonts w:asciiTheme="majorHAnsi" w:hAnsiTheme="majorHAnsi" w:cstheme="majorHAnsi"/>
          <w:color w:val="000000"/>
          <w:sz w:val="22"/>
          <w:szCs w:val="22"/>
        </w:rPr>
        <w:t>projektu</w:t>
      </w:r>
      <w:r w:rsidR="002A4AEB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F5B2C" w:rsidRPr="00CF5B2C">
        <w:rPr>
          <w:rFonts w:asciiTheme="majorHAnsi" w:hAnsiTheme="majorHAnsi" w:cstheme="majorHAnsi"/>
          <w:sz w:val="22"/>
          <w:szCs w:val="22"/>
        </w:rPr>
        <w:t>„Program Usług Społecznych w Gminie Skawina na lata 2024 - 2026”</w:t>
      </w:r>
      <w:r w:rsidR="00CF5B2C" w:rsidRPr="00CF5B2C">
        <w:rPr>
          <w:rFonts w:asciiTheme="majorHAnsi" w:hAnsiTheme="majorHAnsi" w:cstheme="majorHAnsi"/>
          <w:b/>
          <w:sz w:val="22"/>
          <w:szCs w:val="22"/>
        </w:rPr>
        <w:t>.</w:t>
      </w:r>
    </w:p>
    <w:p w14:paraId="744E40B7" w14:textId="5CCD6937" w:rsidR="006578AE" w:rsidRPr="00CF5B2C" w:rsidRDefault="006578AE" w:rsidP="00CF5B2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4189519B" w14:textId="77777777" w:rsidR="00CC4C70" w:rsidRPr="00CF5B2C" w:rsidRDefault="0028784D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CEL KONSULTACJI: </w:t>
      </w:r>
    </w:p>
    <w:p w14:paraId="4C0C7695" w14:textId="6D987625" w:rsidR="00CC4C70" w:rsidRPr="00CF5B2C" w:rsidRDefault="0028784D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color w:val="000000"/>
          <w:sz w:val="22"/>
          <w:szCs w:val="22"/>
        </w:rPr>
        <w:t>- poznanie opinii, złożenie uwag bądź propozycji przez zainteresowane strony w zakresie wprowadzenia zmian</w:t>
      </w:r>
      <w:r w:rsidR="002D0DEA" w:rsidRPr="00CF5B2C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152E12B7" w14:textId="77777777" w:rsidR="00CC4C70" w:rsidRPr="00CF5B2C" w:rsidRDefault="00CC4C70" w:rsidP="00CF5B2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009B44C2" w14:textId="77777777" w:rsidR="00CC4C70" w:rsidRPr="00CF5B2C" w:rsidRDefault="0028784D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PODMIOTY ZAANGAŻOWANE W KONSULTACJE: </w:t>
      </w:r>
    </w:p>
    <w:p w14:paraId="5FA969B1" w14:textId="149C9396" w:rsidR="00CC4C70" w:rsidRPr="00CF5B2C" w:rsidRDefault="0028784D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- zgodnie z zarządzeniem nr 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233.2024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Burmistrza Miasta i Gminy Skawina z dnia 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22 sierpnia</w:t>
      </w:r>
      <w:r w:rsidR="00744FEE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202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 r. konsultacje miały zasięg </w:t>
      </w:r>
      <w:proofErr w:type="spellStart"/>
      <w:r w:rsidRPr="00CF5B2C">
        <w:rPr>
          <w:rFonts w:asciiTheme="majorHAnsi" w:hAnsiTheme="majorHAnsi" w:cstheme="majorHAnsi"/>
          <w:color w:val="000000"/>
          <w:sz w:val="22"/>
          <w:szCs w:val="22"/>
        </w:rPr>
        <w:t>ogólnogminny</w:t>
      </w:r>
      <w:proofErr w:type="spellEnd"/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– skierowane były do wszystkich mieszkańców gminy Skawina, którzy ukończyli 16 lat. W toku prowadzonych konsultacji zaproszenie do złożenia uwag skierowano do mieszkańców Gminy Skawina.</w:t>
      </w:r>
    </w:p>
    <w:p w14:paraId="01489362" w14:textId="77777777" w:rsidR="00CC4C70" w:rsidRPr="00CF5B2C" w:rsidRDefault="00CC4C70" w:rsidP="00CF5B2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84ABAA4" w14:textId="77777777" w:rsidR="00CC4C70" w:rsidRPr="00CF5B2C" w:rsidRDefault="0028784D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PRZEBIEG I WYKORZYSTANE FORMY KONSULTACJI: </w:t>
      </w:r>
    </w:p>
    <w:p w14:paraId="42434365" w14:textId="6C0BA179" w:rsidR="00697B76" w:rsidRPr="00CF5B2C" w:rsidRDefault="0028784D" w:rsidP="00CF5B2C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- konsultacje społeczne prowadzone były w terminie 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od 2 września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– 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23 września 2024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r. Ogłoszenie konsultacji było poprzedzone </w:t>
      </w:r>
      <w:r w:rsidR="00F01558" w:rsidRPr="00CF5B2C">
        <w:rPr>
          <w:rFonts w:asciiTheme="majorHAnsi" w:hAnsiTheme="majorHAnsi" w:cstheme="majorHAnsi"/>
          <w:color w:val="000000"/>
          <w:sz w:val="22"/>
          <w:szCs w:val="22"/>
        </w:rPr>
        <w:t>z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arządzeniem Burmistrza Miasta i Gminy Skawina nr</w:t>
      </w:r>
      <w:r w:rsidR="003A57E7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233.2024</w:t>
      </w:r>
      <w:r w:rsidR="00EF28C2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Burmistrza Miasta i Gminy Skawina z dnia 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22 sierpnia</w:t>
      </w:r>
      <w:r w:rsidR="00EF28C2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202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="00EF28C2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r.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w sprawie przeprowadzenia konsultacji społecznych w zakresie</w:t>
      </w:r>
      <w:r w:rsidR="00697B76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578AE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projektu </w:t>
      </w:r>
      <w:r w:rsidR="00CF5B2C" w:rsidRPr="00CF5B2C">
        <w:rPr>
          <w:rFonts w:asciiTheme="majorHAnsi" w:hAnsiTheme="majorHAnsi" w:cstheme="majorHAnsi"/>
          <w:sz w:val="22"/>
          <w:szCs w:val="22"/>
        </w:rPr>
        <w:t>„Program Usług Społecznych w Gminie Skawina na lata 2024 - 2026”</w:t>
      </w:r>
      <w:r w:rsidR="00B23453" w:rsidRPr="00CF5B2C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47875F40" w14:textId="77777777" w:rsidR="00697B76" w:rsidRPr="00CF5B2C" w:rsidRDefault="00697B76" w:rsidP="00CF5B2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CA7BE9D" w14:textId="77777777" w:rsidR="004F5E03" w:rsidRPr="00CF5B2C" w:rsidRDefault="0028784D" w:rsidP="00CF5B2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F5B2C">
        <w:rPr>
          <w:rFonts w:asciiTheme="majorHAnsi" w:hAnsiTheme="majorHAnsi" w:cstheme="majorHAnsi"/>
          <w:color w:val="000000"/>
          <w:sz w:val="22"/>
          <w:szCs w:val="22"/>
        </w:rPr>
        <w:t>- konsultacje przeprowadzono w formie</w:t>
      </w:r>
      <w:r w:rsidR="004F5E03" w:rsidRPr="00CF5B2C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6FB286EB" w14:textId="45C588E4" w:rsidR="004F5E03" w:rsidRPr="00584C00" w:rsidRDefault="0028784D" w:rsidP="00584C00">
      <w:pPr>
        <w:pStyle w:val="Akapitzlist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84C00">
        <w:rPr>
          <w:rFonts w:asciiTheme="majorHAnsi" w:hAnsiTheme="majorHAnsi" w:cstheme="majorHAnsi"/>
          <w:color w:val="000000"/>
          <w:sz w:val="22"/>
          <w:szCs w:val="22"/>
        </w:rPr>
        <w:t>pisemnej –</w:t>
      </w:r>
      <w:r w:rsidR="004F5E03" w:rsidRPr="00584C00">
        <w:rPr>
          <w:rFonts w:asciiTheme="majorHAnsi" w:hAnsiTheme="majorHAnsi" w:cstheme="majorHAnsi"/>
          <w:sz w:val="22"/>
          <w:szCs w:val="22"/>
        </w:rPr>
        <w:t xml:space="preserve"> poprzez przyjmowanie uwag z zastosowaniem arkusza konsultacyjnego </w:t>
      </w:r>
      <w:r w:rsidR="0077428B" w:rsidRPr="00584C00">
        <w:rPr>
          <w:rFonts w:asciiTheme="majorHAnsi" w:hAnsiTheme="majorHAnsi" w:cstheme="majorHAnsi"/>
          <w:sz w:val="22"/>
          <w:szCs w:val="22"/>
        </w:rPr>
        <w:t>s</w:t>
      </w:r>
      <w:r w:rsidR="004F5E03" w:rsidRPr="00584C00">
        <w:rPr>
          <w:rFonts w:asciiTheme="majorHAnsi" w:hAnsiTheme="majorHAnsi" w:cstheme="majorHAnsi"/>
          <w:sz w:val="22"/>
          <w:szCs w:val="22"/>
        </w:rPr>
        <w:t xml:space="preserve">tanowiącego załącznik do </w:t>
      </w:r>
      <w:r w:rsidR="00F01558" w:rsidRPr="00584C00">
        <w:rPr>
          <w:rFonts w:asciiTheme="majorHAnsi" w:hAnsiTheme="majorHAnsi" w:cstheme="majorHAnsi"/>
          <w:sz w:val="22"/>
          <w:szCs w:val="22"/>
        </w:rPr>
        <w:t>z</w:t>
      </w:r>
      <w:r w:rsidR="004F5E03" w:rsidRPr="00584C00">
        <w:rPr>
          <w:rFonts w:asciiTheme="majorHAnsi" w:hAnsiTheme="majorHAnsi" w:cstheme="majorHAnsi"/>
          <w:color w:val="000000"/>
          <w:sz w:val="22"/>
          <w:szCs w:val="22"/>
        </w:rPr>
        <w:t xml:space="preserve">arządzenia Burmistrza Miasta i Gminy Skawina nr </w:t>
      </w:r>
      <w:r w:rsidR="00CF5B2C" w:rsidRPr="00584C00">
        <w:rPr>
          <w:rFonts w:asciiTheme="majorHAnsi" w:hAnsiTheme="majorHAnsi" w:cstheme="majorHAnsi"/>
          <w:color w:val="000000"/>
          <w:sz w:val="22"/>
          <w:szCs w:val="22"/>
        </w:rPr>
        <w:t>233</w:t>
      </w:r>
      <w:r w:rsidR="004F5E03" w:rsidRPr="00584C00">
        <w:rPr>
          <w:rFonts w:asciiTheme="majorHAnsi" w:hAnsiTheme="majorHAnsi" w:cstheme="majorHAnsi"/>
          <w:color w:val="000000"/>
          <w:sz w:val="22"/>
          <w:szCs w:val="22"/>
        </w:rPr>
        <w:t>.202</w:t>
      </w:r>
      <w:r w:rsidR="00CF5B2C" w:rsidRPr="00584C00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="004F5E03" w:rsidRPr="00584C00">
        <w:rPr>
          <w:rFonts w:asciiTheme="majorHAnsi" w:hAnsiTheme="majorHAnsi" w:cstheme="majorHAnsi"/>
          <w:color w:val="000000"/>
          <w:sz w:val="22"/>
          <w:szCs w:val="22"/>
        </w:rPr>
        <w:t xml:space="preserve"> z dnia </w:t>
      </w:r>
      <w:r w:rsidR="00CF5B2C" w:rsidRPr="00584C00">
        <w:rPr>
          <w:rFonts w:asciiTheme="majorHAnsi" w:hAnsiTheme="majorHAnsi" w:cstheme="majorHAnsi"/>
          <w:color w:val="000000"/>
          <w:sz w:val="22"/>
          <w:szCs w:val="22"/>
        </w:rPr>
        <w:t>22 sierpnia 2024</w:t>
      </w:r>
      <w:r w:rsidR="004F5E03" w:rsidRPr="00584C00">
        <w:rPr>
          <w:rFonts w:asciiTheme="majorHAnsi" w:hAnsiTheme="majorHAnsi" w:cstheme="majorHAnsi"/>
          <w:color w:val="000000"/>
          <w:sz w:val="22"/>
          <w:szCs w:val="22"/>
        </w:rPr>
        <w:t xml:space="preserve"> r.</w:t>
      </w:r>
      <w:r w:rsidR="004F5E03" w:rsidRPr="00584C00">
        <w:rPr>
          <w:rFonts w:asciiTheme="majorHAnsi" w:hAnsiTheme="majorHAnsi" w:cstheme="majorHAnsi"/>
          <w:sz w:val="22"/>
          <w:szCs w:val="22"/>
        </w:rPr>
        <w:t>, poprzez złożenie pisemnych wniosków (z zastosowaniem wska</w:t>
      </w:r>
      <w:r w:rsidR="00584C00">
        <w:rPr>
          <w:rFonts w:asciiTheme="majorHAnsi" w:hAnsiTheme="majorHAnsi" w:cstheme="majorHAnsi"/>
          <w:sz w:val="22"/>
          <w:szCs w:val="22"/>
        </w:rPr>
        <w:t>zanego arkusza konsultacyjnego)</w:t>
      </w:r>
      <w:r w:rsidR="00584C00">
        <w:rPr>
          <w:rFonts w:asciiTheme="majorHAnsi" w:hAnsiTheme="majorHAnsi" w:cstheme="majorHAnsi"/>
          <w:sz w:val="22"/>
          <w:szCs w:val="22"/>
        </w:rPr>
        <w:br/>
      </w:r>
      <w:r w:rsidR="004F5E03" w:rsidRPr="00584C00">
        <w:rPr>
          <w:rFonts w:asciiTheme="majorHAnsi" w:hAnsiTheme="majorHAnsi" w:cstheme="majorHAnsi"/>
          <w:sz w:val="22"/>
          <w:szCs w:val="22"/>
        </w:rPr>
        <w:t xml:space="preserve">w siedzibie tut. Urzędu, ul. Rynek 14, pok. 1, lub za pomocą poczty elektronicznej na adres </w:t>
      </w:r>
      <w:hyperlink r:id="rId9" w:history="1">
        <w:r w:rsidR="0077428B" w:rsidRPr="00584C00">
          <w:rPr>
            <w:rStyle w:val="Hipercze"/>
            <w:rFonts w:asciiTheme="majorHAnsi" w:hAnsiTheme="majorHAnsi" w:cstheme="majorHAnsi"/>
            <w:sz w:val="22"/>
            <w:szCs w:val="22"/>
          </w:rPr>
          <w:t>urzad@gminaskawina.pl</w:t>
        </w:r>
      </w:hyperlink>
      <w:r w:rsidR="004F5E03" w:rsidRPr="00584C00">
        <w:rPr>
          <w:rFonts w:asciiTheme="majorHAnsi" w:hAnsiTheme="majorHAnsi" w:cstheme="majorHAnsi"/>
          <w:sz w:val="22"/>
          <w:szCs w:val="22"/>
        </w:rPr>
        <w:t>;</w:t>
      </w:r>
      <w:r w:rsidR="0077428B" w:rsidRPr="00584C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231BD6" w14:textId="77777777" w:rsidR="00CC4C70" w:rsidRPr="00CF5B2C" w:rsidRDefault="00CC4C70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12EA848" w14:textId="77777777" w:rsidR="00CC4C70" w:rsidRPr="00CF5B2C" w:rsidRDefault="00CC4C70" w:rsidP="00CF5B2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GoBack"/>
      <w:bookmarkEnd w:id="0"/>
    </w:p>
    <w:p w14:paraId="53B211EF" w14:textId="77777777" w:rsidR="00C114D4" w:rsidRPr="00CF5B2C" w:rsidRDefault="00C114D4" w:rsidP="00CF5B2C">
      <w:pPr>
        <w:spacing w:line="276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42F869E" w14:textId="77777777" w:rsidR="00C114D4" w:rsidRPr="00CF5B2C" w:rsidRDefault="00C114D4" w:rsidP="00CF5B2C">
      <w:pPr>
        <w:spacing w:line="276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5FAAFBD" w14:textId="7166EA18" w:rsidR="00CC4C70" w:rsidRPr="00CF5B2C" w:rsidRDefault="0028784D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LICZBA OSÓB I/LUB ORGANIZACJI UCZESTNICZĄCYCH W KONSULTACJACH: </w:t>
      </w:r>
    </w:p>
    <w:p w14:paraId="5D34E0D7" w14:textId="77777777" w:rsidR="00CC4C70" w:rsidRPr="00CF5B2C" w:rsidRDefault="00CC4C70" w:rsidP="00CF5B2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72E51341" w14:textId="759C9CEC" w:rsidR="00CA616D" w:rsidRPr="00CF5B2C" w:rsidRDefault="00CA616D" w:rsidP="00CF5B2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F5B2C">
        <w:rPr>
          <w:rFonts w:asciiTheme="majorHAnsi" w:hAnsiTheme="majorHAnsi" w:cstheme="majorHAnsi"/>
          <w:color w:val="000000"/>
          <w:sz w:val="22"/>
          <w:szCs w:val="22"/>
        </w:rPr>
        <w:t>- podczas prowadzonych konsultacji pisemnych</w:t>
      </w:r>
      <w:r w:rsidR="005330D9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nie </w:t>
      </w:r>
      <w:r w:rsidR="005330D9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została zgłoszona </w:t>
      </w:r>
      <w:r w:rsidR="00CF5B2C" w:rsidRPr="00CF5B2C">
        <w:rPr>
          <w:rFonts w:asciiTheme="majorHAnsi" w:hAnsiTheme="majorHAnsi" w:cstheme="majorHAnsi"/>
          <w:color w:val="000000"/>
          <w:sz w:val="22"/>
          <w:szCs w:val="22"/>
        </w:rPr>
        <w:t>żadna</w:t>
      </w:r>
      <w:r w:rsidR="005330D9" w:rsidRPr="00CF5B2C">
        <w:rPr>
          <w:rFonts w:asciiTheme="majorHAnsi" w:hAnsiTheme="majorHAnsi" w:cstheme="majorHAnsi"/>
          <w:color w:val="000000"/>
          <w:sz w:val="22"/>
          <w:szCs w:val="22"/>
        </w:rPr>
        <w:t xml:space="preserve"> uwaga</w:t>
      </w:r>
      <w:r w:rsidRPr="00CF5B2C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5C5296B9" w14:textId="77777777" w:rsidR="002A43F0" w:rsidRPr="00CF5B2C" w:rsidRDefault="002A43F0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BFA773C" w14:textId="77777777" w:rsidR="001E6DB1" w:rsidRPr="00CF5B2C" w:rsidRDefault="001E6DB1" w:rsidP="00CF5B2C">
      <w:pPr>
        <w:spacing w:line="276" w:lineRule="auto"/>
        <w:rPr>
          <w:rFonts w:asciiTheme="majorHAnsi" w:hAnsiTheme="majorHAnsi" w:cstheme="majorHAnsi"/>
          <w:b/>
          <w:color w:val="000000"/>
          <w:sz w:val="22"/>
          <w:szCs w:val="22"/>
        </w:rPr>
        <w:sectPr w:rsidR="001E6DB1" w:rsidRPr="00CF5B2C">
          <w:footerReference w:type="default" r:id="rId10"/>
          <w:pgSz w:w="11906" w:h="16838"/>
          <w:pgMar w:top="1418" w:right="709" w:bottom="1418" w:left="993" w:header="0" w:footer="709" w:gutter="0"/>
          <w:cols w:space="708"/>
          <w:formProt w:val="0"/>
          <w:docGrid w:linePitch="272" w:charSpace="8192"/>
        </w:sectPr>
      </w:pPr>
    </w:p>
    <w:p w14:paraId="2C808ADF" w14:textId="77777777" w:rsidR="00CC4C70" w:rsidRPr="00CF5B2C" w:rsidRDefault="0028784D" w:rsidP="00CF5B2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F5B2C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>WYNIKI KONSULTACJI</w:t>
      </w:r>
    </w:p>
    <w:p w14:paraId="0B5B68A9" w14:textId="77777777" w:rsidR="000A2AB0" w:rsidRPr="00CF5B2C" w:rsidRDefault="000A2AB0" w:rsidP="00CF5B2C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CE1DB21" w14:textId="77777777" w:rsidR="001E6DB1" w:rsidRPr="00CF5B2C" w:rsidRDefault="001E6DB1" w:rsidP="00CF5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134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4111"/>
        <w:gridCol w:w="6662"/>
      </w:tblGrid>
      <w:tr w:rsidR="001E6DB1" w:rsidRPr="00CF5B2C" w14:paraId="1A258D02" w14:textId="77777777" w:rsidTr="006D26C5">
        <w:trPr>
          <w:trHeight w:val="80"/>
          <w:tblHeader/>
        </w:trPr>
        <w:tc>
          <w:tcPr>
            <w:tcW w:w="709" w:type="dxa"/>
            <w:shd w:val="clear" w:color="auto" w:fill="D0CECE"/>
          </w:tcPr>
          <w:p w14:paraId="3FA05A74" w14:textId="5661DF83" w:rsidR="001E6DB1" w:rsidRPr="00CF5B2C" w:rsidRDefault="001A69BA" w:rsidP="00CF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F5B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 </w:t>
            </w:r>
            <w:r w:rsidR="001E6DB1" w:rsidRPr="00CF5B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D0CECE"/>
          </w:tcPr>
          <w:p w14:paraId="05BAE957" w14:textId="77777777" w:rsidR="001E6DB1" w:rsidRPr="00CF5B2C" w:rsidRDefault="001E6DB1" w:rsidP="00CF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F5B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Wnoszę uwagi do: </w:t>
            </w:r>
            <w:r w:rsidRPr="00CF5B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br/>
            </w:r>
            <w:r w:rsidRPr="00CF5B2C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(wskazać zapis) </w:t>
            </w:r>
          </w:p>
        </w:tc>
        <w:tc>
          <w:tcPr>
            <w:tcW w:w="4111" w:type="dxa"/>
            <w:shd w:val="clear" w:color="auto" w:fill="D0CECE"/>
          </w:tcPr>
          <w:p w14:paraId="6E964FDF" w14:textId="77777777" w:rsidR="001E6DB1" w:rsidRPr="00CF5B2C" w:rsidRDefault="001E6DB1" w:rsidP="00CF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F5B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Treść uwagi/opinii/propozycji: </w:t>
            </w:r>
          </w:p>
        </w:tc>
        <w:tc>
          <w:tcPr>
            <w:tcW w:w="6662" w:type="dxa"/>
            <w:shd w:val="clear" w:color="auto" w:fill="D0CECE"/>
          </w:tcPr>
          <w:p w14:paraId="178310BB" w14:textId="77777777" w:rsidR="001E6DB1" w:rsidRPr="00CF5B2C" w:rsidRDefault="001E6DB1" w:rsidP="00CF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F5B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Odpowiedź: </w:t>
            </w:r>
            <w:r w:rsidRPr="00CF5B2C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(wypełnia urząd) </w:t>
            </w:r>
          </w:p>
        </w:tc>
      </w:tr>
      <w:tr w:rsidR="001E6DB1" w:rsidRPr="00CF5B2C" w14:paraId="0B049E28" w14:textId="77777777" w:rsidTr="006D26C5">
        <w:trPr>
          <w:trHeight w:val="2160"/>
        </w:trPr>
        <w:tc>
          <w:tcPr>
            <w:tcW w:w="709" w:type="dxa"/>
          </w:tcPr>
          <w:p w14:paraId="2D9F4C9C" w14:textId="32FD1C37" w:rsidR="001E6DB1" w:rsidRPr="00CF5B2C" w:rsidRDefault="001A69BA" w:rsidP="00CF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F5B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</w:t>
            </w:r>
            <w:r w:rsidR="001E6DB1" w:rsidRPr="00CF5B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14:paraId="448FD2CC" w14:textId="3A80D45C" w:rsidR="001E6DB1" w:rsidRPr="00CF5B2C" w:rsidRDefault="00CF5B2C" w:rsidP="00CF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F5B2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Brak uwag </w:t>
            </w:r>
          </w:p>
        </w:tc>
        <w:tc>
          <w:tcPr>
            <w:tcW w:w="4111" w:type="dxa"/>
          </w:tcPr>
          <w:p w14:paraId="410AC422" w14:textId="1D789FD8" w:rsidR="00F536B2" w:rsidRPr="00CF5B2C" w:rsidRDefault="00CF5B2C" w:rsidP="00CF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F5B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6662" w:type="dxa"/>
          </w:tcPr>
          <w:p w14:paraId="73331DA1" w14:textId="00BA70B9" w:rsidR="002C56B2" w:rsidRPr="00CF5B2C" w:rsidRDefault="00CF5B2C" w:rsidP="00CF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F5B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Nie dotyczy</w:t>
            </w:r>
          </w:p>
        </w:tc>
      </w:tr>
    </w:tbl>
    <w:p w14:paraId="3308B370" w14:textId="1ABD86C8" w:rsidR="00CC4C70" w:rsidRPr="00CF5B2C" w:rsidRDefault="00CC4C70" w:rsidP="00CF5B2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CC4C70" w:rsidRPr="00CF5B2C" w:rsidSect="00E370E9">
      <w:pgSz w:w="16838" w:h="11906" w:orient="landscape"/>
      <w:pgMar w:top="1134" w:right="820" w:bottom="709" w:left="1418" w:header="0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B9967" w14:textId="77777777" w:rsidR="00900359" w:rsidRDefault="00900359">
      <w:r>
        <w:separator/>
      </w:r>
    </w:p>
  </w:endnote>
  <w:endnote w:type="continuationSeparator" w:id="0">
    <w:p w14:paraId="59DB8948" w14:textId="77777777" w:rsidR="00900359" w:rsidRDefault="0090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Cambria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DC5F" w14:textId="568B99BF" w:rsidR="00CC4C70" w:rsidRPr="001A69BA" w:rsidRDefault="0028784D" w:rsidP="00943118">
    <w:pPr>
      <w:jc w:val="center"/>
      <w:rPr>
        <w:rFonts w:ascii="Times New Roman" w:hAnsi="Times New Roman" w:cs="Times New Roman"/>
        <w:sz w:val="18"/>
        <w:szCs w:val="18"/>
      </w:rPr>
    </w:pPr>
    <w:r w:rsidRPr="001A69BA">
      <w:rPr>
        <w:rFonts w:ascii="Times New Roman" w:hAnsi="Times New Roman" w:cs="Times New Roman"/>
        <w:sz w:val="22"/>
        <w:szCs w:val="22"/>
      </w:rPr>
      <w:fldChar w:fldCharType="begin"/>
    </w:r>
    <w:r w:rsidRPr="001A69BA">
      <w:rPr>
        <w:rFonts w:ascii="Times New Roman" w:hAnsi="Times New Roman" w:cs="Times New Roman"/>
        <w:sz w:val="22"/>
        <w:szCs w:val="22"/>
      </w:rPr>
      <w:instrText>PAGE</w:instrText>
    </w:r>
    <w:r w:rsidRPr="001A69BA">
      <w:rPr>
        <w:rFonts w:ascii="Times New Roman" w:hAnsi="Times New Roman" w:cs="Times New Roman"/>
        <w:sz w:val="22"/>
        <w:szCs w:val="22"/>
      </w:rPr>
      <w:fldChar w:fldCharType="separate"/>
    </w:r>
    <w:r w:rsidR="00AF2711">
      <w:rPr>
        <w:rFonts w:ascii="Times New Roman" w:hAnsi="Times New Roman" w:cs="Times New Roman"/>
        <w:noProof/>
        <w:sz w:val="22"/>
        <w:szCs w:val="22"/>
      </w:rPr>
      <w:t>1</w:t>
    </w:r>
    <w:r w:rsidRPr="001A69BA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95D26" w14:textId="77777777" w:rsidR="00900359" w:rsidRDefault="00900359">
      <w:r>
        <w:separator/>
      </w:r>
    </w:p>
  </w:footnote>
  <w:footnote w:type="continuationSeparator" w:id="0">
    <w:p w14:paraId="3E62F085" w14:textId="77777777" w:rsidR="00900359" w:rsidRDefault="0090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3C"/>
    <w:multiLevelType w:val="hybridMultilevel"/>
    <w:tmpl w:val="6FA43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3C37"/>
    <w:multiLevelType w:val="multilevel"/>
    <w:tmpl w:val="7F3C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2">
    <w:nsid w:val="3FC7735F"/>
    <w:multiLevelType w:val="multilevel"/>
    <w:tmpl w:val="C308BACA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position w:val="0"/>
        <w:sz w:val="20"/>
        <w:vertAlign w:val="baseline"/>
      </w:rPr>
    </w:lvl>
  </w:abstractNum>
  <w:abstractNum w:abstractNumId="3">
    <w:nsid w:val="5F515E4F"/>
    <w:multiLevelType w:val="multilevel"/>
    <w:tmpl w:val="86C0E9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70"/>
    <w:rsid w:val="00001627"/>
    <w:rsid w:val="00004B62"/>
    <w:rsid w:val="00015097"/>
    <w:rsid w:val="000178CD"/>
    <w:rsid w:val="000222FF"/>
    <w:rsid w:val="00026FEE"/>
    <w:rsid w:val="00027286"/>
    <w:rsid w:val="000348AC"/>
    <w:rsid w:val="00040607"/>
    <w:rsid w:val="00040B0F"/>
    <w:rsid w:val="0004540D"/>
    <w:rsid w:val="0005049C"/>
    <w:rsid w:val="00053066"/>
    <w:rsid w:val="00053F9F"/>
    <w:rsid w:val="00067C6D"/>
    <w:rsid w:val="00071492"/>
    <w:rsid w:val="00071528"/>
    <w:rsid w:val="000716BD"/>
    <w:rsid w:val="00075C4F"/>
    <w:rsid w:val="000770EF"/>
    <w:rsid w:val="00077B66"/>
    <w:rsid w:val="00080167"/>
    <w:rsid w:val="000827C9"/>
    <w:rsid w:val="0008328B"/>
    <w:rsid w:val="000873D3"/>
    <w:rsid w:val="000908FC"/>
    <w:rsid w:val="00090988"/>
    <w:rsid w:val="0009432F"/>
    <w:rsid w:val="00097B27"/>
    <w:rsid w:val="000A1455"/>
    <w:rsid w:val="000A2AB0"/>
    <w:rsid w:val="000A302E"/>
    <w:rsid w:val="000A66A5"/>
    <w:rsid w:val="000B7E47"/>
    <w:rsid w:val="000C1C43"/>
    <w:rsid w:val="000C2C1A"/>
    <w:rsid w:val="000C7322"/>
    <w:rsid w:val="000D1E85"/>
    <w:rsid w:val="000D43A3"/>
    <w:rsid w:val="000D5425"/>
    <w:rsid w:val="000E5228"/>
    <w:rsid w:val="000E7C77"/>
    <w:rsid w:val="000F5436"/>
    <w:rsid w:val="00103823"/>
    <w:rsid w:val="00111EA0"/>
    <w:rsid w:val="00113F76"/>
    <w:rsid w:val="0011715B"/>
    <w:rsid w:val="00120BDF"/>
    <w:rsid w:val="00123394"/>
    <w:rsid w:val="0013021B"/>
    <w:rsid w:val="0014112F"/>
    <w:rsid w:val="001467CA"/>
    <w:rsid w:val="00146EFE"/>
    <w:rsid w:val="00147F2D"/>
    <w:rsid w:val="00160E26"/>
    <w:rsid w:val="00161CC4"/>
    <w:rsid w:val="00162F5B"/>
    <w:rsid w:val="00165225"/>
    <w:rsid w:val="00180D32"/>
    <w:rsid w:val="00183EDB"/>
    <w:rsid w:val="001866A2"/>
    <w:rsid w:val="00191031"/>
    <w:rsid w:val="00194979"/>
    <w:rsid w:val="001A4124"/>
    <w:rsid w:val="001A4383"/>
    <w:rsid w:val="001A69BA"/>
    <w:rsid w:val="001A6D43"/>
    <w:rsid w:val="001C198A"/>
    <w:rsid w:val="001C5203"/>
    <w:rsid w:val="001D0527"/>
    <w:rsid w:val="001D6646"/>
    <w:rsid w:val="001E6DB1"/>
    <w:rsid w:val="00206E62"/>
    <w:rsid w:val="00210953"/>
    <w:rsid w:val="00220B53"/>
    <w:rsid w:val="00224407"/>
    <w:rsid w:val="00230288"/>
    <w:rsid w:val="0023116C"/>
    <w:rsid w:val="002347C1"/>
    <w:rsid w:val="00241A1F"/>
    <w:rsid w:val="002424EA"/>
    <w:rsid w:val="00255AED"/>
    <w:rsid w:val="00262ACA"/>
    <w:rsid w:val="002631A9"/>
    <w:rsid w:val="0026385D"/>
    <w:rsid w:val="00263E3C"/>
    <w:rsid w:val="002707C2"/>
    <w:rsid w:val="00281CAE"/>
    <w:rsid w:val="00283E33"/>
    <w:rsid w:val="0028411C"/>
    <w:rsid w:val="0028751A"/>
    <w:rsid w:val="0028784D"/>
    <w:rsid w:val="00295149"/>
    <w:rsid w:val="00296564"/>
    <w:rsid w:val="002A0FB7"/>
    <w:rsid w:val="002A425F"/>
    <w:rsid w:val="002A43F0"/>
    <w:rsid w:val="002A44CE"/>
    <w:rsid w:val="002A4AEB"/>
    <w:rsid w:val="002A512A"/>
    <w:rsid w:val="002A78E8"/>
    <w:rsid w:val="002B2985"/>
    <w:rsid w:val="002B352A"/>
    <w:rsid w:val="002C2FCC"/>
    <w:rsid w:val="002C543E"/>
    <w:rsid w:val="002C56B2"/>
    <w:rsid w:val="002D0DEA"/>
    <w:rsid w:val="002E1F7B"/>
    <w:rsid w:val="002E3DF0"/>
    <w:rsid w:val="002E736F"/>
    <w:rsid w:val="002F259D"/>
    <w:rsid w:val="00301A6A"/>
    <w:rsid w:val="00326EA3"/>
    <w:rsid w:val="003300CE"/>
    <w:rsid w:val="0033256B"/>
    <w:rsid w:val="00337FBC"/>
    <w:rsid w:val="0034008D"/>
    <w:rsid w:val="00344118"/>
    <w:rsid w:val="00346B54"/>
    <w:rsid w:val="003526B0"/>
    <w:rsid w:val="0035361B"/>
    <w:rsid w:val="00367997"/>
    <w:rsid w:val="00367A27"/>
    <w:rsid w:val="00373974"/>
    <w:rsid w:val="00373D89"/>
    <w:rsid w:val="003824D8"/>
    <w:rsid w:val="00387F64"/>
    <w:rsid w:val="00395725"/>
    <w:rsid w:val="003A2A2D"/>
    <w:rsid w:val="003A31D4"/>
    <w:rsid w:val="003A5157"/>
    <w:rsid w:val="003A57E7"/>
    <w:rsid w:val="003B1A9F"/>
    <w:rsid w:val="003B31D6"/>
    <w:rsid w:val="003C0146"/>
    <w:rsid w:val="003C6FA2"/>
    <w:rsid w:val="003D2798"/>
    <w:rsid w:val="003E6604"/>
    <w:rsid w:val="003F0C4E"/>
    <w:rsid w:val="003F14A2"/>
    <w:rsid w:val="0041607B"/>
    <w:rsid w:val="00416469"/>
    <w:rsid w:val="004209A9"/>
    <w:rsid w:val="00422A82"/>
    <w:rsid w:val="00423319"/>
    <w:rsid w:val="004242D8"/>
    <w:rsid w:val="00432F0C"/>
    <w:rsid w:val="0044436D"/>
    <w:rsid w:val="00445EA0"/>
    <w:rsid w:val="004516EB"/>
    <w:rsid w:val="00454AB3"/>
    <w:rsid w:val="004759A6"/>
    <w:rsid w:val="004773B2"/>
    <w:rsid w:val="00480E39"/>
    <w:rsid w:val="00487118"/>
    <w:rsid w:val="00490FD4"/>
    <w:rsid w:val="00494B21"/>
    <w:rsid w:val="00495DAA"/>
    <w:rsid w:val="004A50CB"/>
    <w:rsid w:val="004B3CE4"/>
    <w:rsid w:val="004C075E"/>
    <w:rsid w:val="004D4056"/>
    <w:rsid w:val="004E1DA1"/>
    <w:rsid w:val="004E5EF0"/>
    <w:rsid w:val="004F07E9"/>
    <w:rsid w:val="004F1A30"/>
    <w:rsid w:val="004F212E"/>
    <w:rsid w:val="004F34AA"/>
    <w:rsid w:val="004F5E03"/>
    <w:rsid w:val="00502E57"/>
    <w:rsid w:val="00504EFC"/>
    <w:rsid w:val="005050BC"/>
    <w:rsid w:val="005051FC"/>
    <w:rsid w:val="00510027"/>
    <w:rsid w:val="00524006"/>
    <w:rsid w:val="005330D9"/>
    <w:rsid w:val="00536383"/>
    <w:rsid w:val="0054018F"/>
    <w:rsid w:val="00547EB1"/>
    <w:rsid w:val="00552F0A"/>
    <w:rsid w:val="0055496D"/>
    <w:rsid w:val="00571CC3"/>
    <w:rsid w:val="00574579"/>
    <w:rsid w:val="0058237F"/>
    <w:rsid w:val="00582BD7"/>
    <w:rsid w:val="00584C00"/>
    <w:rsid w:val="00590891"/>
    <w:rsid w:val="005A4716"/>
    <w:rsid w:val="005C66B8"/>
    <w:rsid w:val="005D1985"/>
    <w:rsid w:val="005D1C86"/>
    <w:rsid w:val="005D1E30"/>
    <w:rsid w:val="005D2082"/>
    <w:rsid w:val="005D36F6"/>
    <w:rsid w:val="005D50E1"/>
    <w:rsid w:val="005D6B25"/>
    <w:rsid w:val="005E20CD"/>
    <w:rsid w:val="005F0D77"/>
    <w:rsid w:val="005F2743"/>
    <w:rsid w:val="005F35D2"/>
    <w:rsid w:val="00606290"/>
    <w:rsid w:val="00620556"/>
    <w:rsid w:val="006236EF"/>
    <w:rsid w:val="0062375F"/>
    <w:rsid w:val="00634634"/>
    <w:rsid w:val="00635861"/>
    <w:rsid w:val="006411CA"/>
    <w:rsid w:val="00644D7C"/>
    <w:rsid w:val="00651E47"/>
    <w:rsid w:val="006578AE"/>
    <w:rsid w:val="0066037B"/>
    <w:rsid w:val="006636AC"/>
    <w:rsid w:val="00672391"/>
    <w:rsid w:val="00676F15"/>
    <w:rsid w:val="00684559"/>
    <w:rsid w:val="00693859"/>
    <w:rsid w:val="00696723"/>
    <w:rsid w:val="00697B76"/>
    <w:rsid w:val="006A04A1"/>
    <w:rsid w:val="006A122D"/>
    <w:rsid w:val="006A1501"/>
    <w:rsid w:val="006A1A0C"/>
    <w:rsid w:val="006B41F7"/>
    <w:rsid w:val="006C098D"/>
    <w:rsid w:val="006C3187"/>
    <w:rsid w:val="006C727B"/>
    <w:rsid w:val="006D17B9"/>
    <w:rsid w:val="006D26C5"/>
    <w:rsid w:val="006D2B3D"/>
    <w:rsid w:val="006D4791"/>
    <w:rsid w:val="006D706E"/>
    <w:rsid w:val="006E0EA9"/>
    <w:rsid w:val="006E2B77"/>
    <w:rsid w:val="006E5032"/>
    <w:rsid w:val="006E7C13"/>
    <w:rsid w:val="006F08A3"/>
    <w:rsid w:val="006F1909"/>
    <w:rsid w:val="006F22CE"/>
    <w:rsid w:val="006F4914"/>
    <w:rsid w:val="00725DC4"/>
    <w:rsid w:val="00744246"/>
    <w:rsid w:val="00744FEE"/>
    <w:rsid w:val="00750AFC"/>
    <w:rsid w:val="007562E0"/>
    <w:rsid w:val="00760B93"/>
    <w:rsid w:val="007667AF"/>
    <w:rsid w:val="0076702A"/>
    <w:rsid w:val="00771DDF"/>
    <w:rsid w:val="00773649"/>
    <w:rsid w:val="0077428B"/>
    <w:rsid w:val="00776554"/>
    <w:rsid w:val="007A0CC5"/>
    <w:rsid w:val="007A6936"/>
    <w:rsid w:val="007B0EA3"/>
    <w:rsid w:val="007C081C"/>
    <w:rsid w:val="007C25E4"/>
    <w:rsid w:val="007C5212"/>
    <w:rsid w:val="007D1E7B"/>
    <w:rsid w:val="007E2D57"/>
    <w:rsid w:val="007E6C65"/>
    <w:rsid w:val="00804495"/>
    <w:rsid w:val="00812210"/>
    <w:rsid w:val="00813031"/>
    <w:rsid w:val="008132AF"/>
    <w:rsid w:val="008209E9"/>
    <w:rsid w:val="00823B03"/>
    <w:rsid w:val="00825ACB"/>
    <w:rsid w:val="00832764"/>
    <w:rsid w:val="008348BC"/>
    <w:rsid w:val="008508E1"/>
    <w:rsid w:val="008552F7"/>
    <w:rsid w:val="00856EB5"/>
    <w:rsid w:val="008614F5"/>
    <w:rsid w:val="008673F9"/>
    <w:rsid w:val="0087007C"/>
    <w:rsid w:val="00874527"/>
    <w:rsid w:val="00876BC6"/>
    <w:rsid w:val="00885C06"/>
    <w:rsid w:val="0089305A"/>
    <w:rsid w:val="008A188E"/>
    <w:rsid w:val="008E0888"/>
    <w:rsid w:val="008E3D25"/>
    <w:rsid w:val="008F1AE0"/>
    <w:rsid w:val="008F5363"/>
    <w:rsid w:val="00900359"/>
    <w:rsid w:val="009025D6"/>
    <w:rsid w:val="0090513E"/>
    <w:rsid w:val="00906444"/>
    <w:rsid w:val="00907C12"/>
    <w:rsid w:val="00912769"/>
    <w:rsid w:val="0091753A"/>
    <w:rsid w:val="00933A58"/>
    <w:rsid w:val="00941113"/>
    <w:rsid w:val="00943118"/>
    <w:rsid w:val="00945702"/>
    <w:rsid w:val="009475FA"/>
    <w:rsid w:val="00947B03"/>
    <w:rsid w:val="009546D3"/>
    <w:rsid w:val="009568C4"/>
    <w:rsid w:val="00956DA6"/>
    <w:rsid w:val="00964DA8"/>
    <w:rsid w:val="00967789"/>
    <w:rsid w:val="009717E7"/>
    <w:rsid w:val="0097185D"/>
    <w:rsid w:val="009732EB"/>
    <w:rsid w:val="00975716"/>
    <w:rsid w:val="00980DE3"/>
    <w:rsid w:val="0098152E"/>
    <w:rsid w:val="00982876"/>
    <w:rsid w:val="00986537"/>
    <w:rsid w:val="00986EE8"/>
    <w:rsid w:val="009932CE"/>
    <w:rsid w:val="00995A76"/>
    <w:rsid w:val="009965FE"/>
    <w:rsid w:val="009A08F8"/>
    <w:rsid w:val="009B0B07"/>
    <w:rsid w:val="009B1A23"/>
    <w:rsid w:val="009B341B"/>
    <w:rsid w:val="009B6F11"/>
    <w:rsid w:val="009C111E"/>
    <w:rsid w:val="009D5938"/>
    <w:rsid w:val="009D7050"/>
    <w:rsid w:val="009E00AD"/>
    <w:rsid w:val="009E7395"/>
    <w:rsid w:val="009E743C"/>
    <w:rsid w:val="009F5287"/>
    <w:rsid w:val="009F6A3F"/>
    <w:rsid w:val="00A047EC"/>
    <w:rsid w:val="00A04FA6"/>
    <w:rsid w:val="00A064C1"/>
    <w:rsid w:val="00A07B29"/>
    <w:rsid w:val="00A21230"/>
    <w:rsid w:val="00A23FBE"/>
    <w:rsid w:val="00A279E5"/>
    <w:rsid w:val="00A30110"/>
    <w:rsid w:val="00A30319"/>
    <w:rsid w:val="00A30740"/>
    <w:rsid w:val="00A32ACC"/>
    <w:rsid w:val="00A34E66"/>
    <w:rsid w:val="00A4226A"/>
    <w:rsid w:val="00A422A9"/>
    <w:rsid w:val="00A43AF9"/>
    <w:rsid w:val="00A55C08"/>
    <w:rsid w:val="00A56C2E"/>
    <w:rsid w:val="00A63DEB"/>
    <w:rsid w:val="00A67B3F"/>
    <w:rsid w:val="00A70701"/>
    <w:rsid w:val="00A72C20"/>
    <w:rsid w:val="00A74913"/>
    <w:rsid w:val="00A77C36"/>
    <w:rsid w:val="00A805D4"/>
    <w:rsid w:val="00A80838"/>
    <w:rsid w:val="00A8664B"/>
    <w:rsid w:val="00A871D3"/>
    <w:rsid w:val="00A95180"/>
    <w:rsid w:val="00AA10D7"/>
    <w:rsid w:val="00AA7A1A"/>
    <w:rsid w:val="00AC5FF4"/>
    <w:rsid w:val="00AD374B"/>
    <w:rsid w:val="00AE0B36"/>
    <w:rsid w:val="00AE400D"/>
    <w:rsid w:val="00AF0EA7"/>
    <w:rsid w:val="00AF2711"/>
    <w:rsid w:val="00B03EE9"/>
    <w:rsid w:val="00B05B53"/>
    <w:rsid w:val="00B114D2"/>
    <w:rsid w:val="00B11FD6"/>
    <w:rsid w:val="00B23453"/>
    <w:rsid w:val="00B300D1"/>
    <w:rsid w:val="00B345A7"/>
    <w:rsid w:val="00B36077"/>
    <w:rsid w:val="00B525FE"/>
    <w:rsid w:val="00B6063B"/>
    <w:rsid w:val="00B666A6"/>
    <w:rsid w:val="00B72AE6"/>
    <w:rsid w:val="00B74F86"/>
    <w:rsid w:val="00B84C70"/>
    <w:rsid w:val="00B8526B"/>
    <w:rsid w:val="00B92973"/>
    <w:rsid w:val="00BA34AF"/>
    <w:rsid w:val="00BA4712"/>
    <w:rsid w:val="00BA4DED"/>
    <w:rsid w:val="00BA5EDE"/>
    <w:rsid w:val="00BB52B0"/>
    <w:rsid w:val="00BB6751"/>
    <w:rsid w:val="00BC24CB"/>
    <w:rsid w:val="00BC3258"/>
    <w:rsid w:val="00BC59A6"/>
    <w:rsid w:val="00BC72B0"/>
    <w:rsid w:val="00BD52D0"/>
    <w:rsid w:val="00BD626C"/>
    <w:rsid w:val="00BE228F"/>
    <w:rsid w:val="00BE26EB"/>
    <w:rsid w:val="00BE2E40"/>
    <w:rsid w:val="00BE390A"/>
    <w:rsid w:val="00BF75BC"/>
    <w:rsid w:val="00C1105C"/>
    <w:rsid w:val="00C114D4"/>
    <w:rsid w:val="00C17671"/>
    <w:rsid w:val="00C40F7E"/>
    <w:rsid w:val="00C437F6"/>
    <w:rsid w:val="00C5100A"/>
    <w:rsid w:val="00C51BDA"/>
    <w:rsid w:val="00C529F5"/>
    <w:rsid w:val="00C52EC6"/>
    <w:rsid w:val="00C64A95"/>
    <w:rsid w:val="00C716B8"/>
    <w:rsid w:val="00C7575B"/>
    <w:rsid w:val="00C901CA"/>
    <w:rsid w:val="00C90E32"/>
    <w:rsid w:val="00C9395F"/>
    <w:rsid w:val="00C96561"/>
    <w:rsid w:val="00CA04E0"/>
    <w:rsid w:val="00CA616D"/>
    <w:rsid w:val="00CB3A39"/>
    <w:rsid w:val="00CB425F"/>
    <w:rsid w:val="00CB5371"/>
    <w:rsid w:val="00CB7A72"/>
    <w:rsid w:val="00CC12BB"/>
    <w:rsid w:val="00CC1ABB"/>
    <w:rsid w:val="00CC2104"/>
    <w:rsid w:val="00CC3620"/>
    <w:rsid w:val="00CC4C70"/>
    <w:rsid w:val="00CC74A9"/>
    <w:rsid w:val="00CD238B"/>
    <w:rsid w:val="00CD69E9"/>
    <w:rsid w:val="00CE08F6"/>
    <w:rsid w:val="00CE7845"/>
    <w:rsid w:val="00CF2A66"/>
    <w:rsid w:val="00CF5B2C"/>
    <w:rsid w:val="00D00C7F"/>
    <w:rsid w:val="00D11E12"/>
    <w:rsid w:val="00D2341F"/>
    <w:rsid w:val="00D26D28"/>
    <w:rsid w:val="00D337A4"/>
    <w:rsid w:val="00D376E7"/>
    <w:rsid w:val="00D61521"/>
    <w:rsid w:val="00D65E8D"/>
    <w:rsid w:val="00D72CE9"/>
    <w:rsid w:val="00D7541A"/>
    <w:rsid w:val="00D7567A"/>
    <w:rsid w:val="00D77BFB"/>
    <w:rsid w:val="00D920C0"/>
    <w:rsid w:val="00D94728"/>
    <w:rsid w:val="00DB1077"/>
    <w:rsid w:val="00DB1896"/>
    <w:rsid w:val="00DB2739"/>
    <w:rsid w:val="00DB6FB2"/>
    <w:rsid w:val="00DD1F35"/>
    <w:rsid w:val="00DE0BFE"/>
    <w:rsid w:val="00DE14CB"/>
    <w:rsid w:val="00DE4E16"/>
    <w:rsid w:val="00DF1AA6"/>
    <w:rsid w:val="00DF6DE3"/>
    <w:rsid w:val="00E11523"/>
    <w:rsid w:val="00E12A23"/>
    <w:rsid w:val="00E22DD2"/>
    <w:rsid w:val="00E235B6"/>
    <w:rsid w:val="00E262DE"/>
    <w:rsid w:val="00E36987"/>
    <w:rsid w:val="00E370E9"/>
    <w:rsid w:val="00E3799E"/>
    <w:rsid w:val="00E57750"/>
    <w:rsid w:val="00E60700"/>
    <w:rsid w:val="00E60708"/>
    <w:rsid w:val="00E659D7"/>
    <w:rsid w:val="00E67441"/>
    <w:rsid w:val="00E8079C"/>
    <w:rsid w:val="00E80BCE"/>
    <w:rsid w:val="00E827A1"/>
    <w:rsid w:val="00E9133D"/>
    <w:rsid w:val="00E969B5"/>
    <w:rsid w:val="00EA270F"/>
    <w:rsid w:val="00EA622F"/>
    <w:rsid w:val="00EB05B5"/>
    <w:rsid w:val="00EB1AFA"/>
    <w:rsid w:val="00EB1F2F"/>
    <w:rsid w:val="00EC4646"/>
    <w:rsid w:val="00ED6BCA"/>
    <w:rsid w:val="00ED6C7C"/>
    <w:rsid w:val="00EE00F1"/>
    <w:rsid w:val="00EF28C2"/>
    <w:rsid w:val="00EF4483"/>
    <w:rsid w:val="00EF50BE"/>
    <w:rsid w:val="00F0091B"/>
    <w:rsid w:val="00F01558"/>
    <w:rsid w:val="00F02922"/>
    <w:rsid w:val="00F052C9"/>
    <w:rsid w:val="00F110BE"/>
    <w:rsid w:val="00F1171D"/>
    <w:rsid w:val="00F15C2F"/>
    <w:rsid w:val="00F15F0C"/>
    <w:rsid w:val="00F2669B"/>
    <w:rsid w:val="00F27071"/>
    <w:rsid w:val="00F30016"/>
    <w:rsid w:val="00F31C5A"/>
    <w:rsid w:val="00F3303C"/>
    <w:rsid w:val="00F426E6"/>
    <w:rsid w:val="00F536B2"/>
    <w:rsid w:val="00F608F6"/>
    <w:rsid w:val="00F652C0"/>
    <w:rsid w:val="00F65B52"/>
    <w:rsid w:val="00F7649B"/>
    <w:rsid w:val="00F854CD"/>
    <w:rsid w:val="00F862EE"/>
    <w:rsid w:val="00F91C15"/>
    <w:rsid w:val="00FA0752"/>
    <w:rsid w:val="00FB10E3"/>
    <w:rsid w:val="00FB5C73"/>
    <w:rsid w:val="00FC5832"/>
    <w:rsid w:val="00FD0CA2"/>
    <w:rsid w:val="00FE5494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2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0D7D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3C9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2583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25833"/>
    <w:rPr>
      <w:vertAlign w:val="superscript"/>
    </w:rPr>
  </w:style>
  <w:style w:type="character" w:customStyle="1" w:styleId="5yl5">
    <w:name w:val="_5yl5"/>
    <w:basedOn w:val="Domylnaczcionkaakapitu"/>
    <w:qFormat/>
    <w:rsid w:val="00EB26FC"/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Pr>
      <w:rFonts w:ascii="Arial" w:hAnsi="Arial"/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eastAsia="Arial Narrow" w:cs="Arial Narro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" w:hAnsi="Arial"/>
      <w:position w:val="0"/>
      <w:sz w:val="24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0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Znakinumeracji">
    <w:name w:val="Znaki numeracji"/>
    <w:qFormat/>
    <w:rPr>
      <w:rFonts w:ascii="Arial" w:hAnsi="Arial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0D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339B"/>
    <w:pPr>
      <w:ind w:left="720"/>
      <w:contextualSpacing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33C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33"/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F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7B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7B7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7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70F"/>
  </w:style>
  <w:style w:type="character" w:styleId="Odwoanieprzypisudolnego">
    <w:name w:val="footnote reference"/>
    <w:basedOn w:val="Domylnaczcionkaakapitu"/>
    <w:uiPriority w:val="99"/>
    <w:semiHidden/>
    <w:unhideWhenUsed/>
    <w:rsid w:val="00EA270F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6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0D7D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3C9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2583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25833"/>
    <w:rPr>
      <w:vertAlign w:val="superscript"/>
    </w:rPr>
  </w:style>
  <w:style w:type="character" w:customStyle="1" w:styleId="5yl5">
    <w:name w:val="_5yl5"/>
    <w:basedOn w:val="Domylnaczcionkaakapitu"/>
    <w:qFormat/>
    <w:rsid w:val="00EB26FC"/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Pr>
      <w:rFonts w:ascii="Arial" w:hAnsi="Arial"/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eastAsia="Arial Narrow" w:cs="Arial Narro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" w:hAnsi="Arial"/>
      <w:position w:val="0"/>
      <w:sz w:val="24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0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Znakinumeracji">
    <w:name w:val="Znaki numeracji"/>
    <w:qFormat/>
    <w:rPr>
      <w:rFonts w:ascii="Arial" w:hAnsi="Arial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0D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339B"/>
    <w:pPr>
      <w:ind w:left="720"/>
      <w:contextualSpacing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33C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33"/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F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7B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7B7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7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70F"/>
  </w:style>
  <w:style w:type="character" w:styleId="Odwoanieprzypisudolnego">
    <w:name w:val="footnote reference"/>
    <w:basedOn w:val="Domylnaczcionkaakapitu"/>
    <w:uiPriority w:val="99"/>
    <w:semiHidden/>
    <w:unhideWhenUsed/>
    <w:rsid w:val="00EA270F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rzad@gminaskaw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3F57-88B7-4319-BF17-8806BAF6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NataliaC</cp:lastModifiedBy>
  <cp:revision>3</cp:revision>
  <cp:lastPrinted>2023-09-05T10:07:00Z</cp:lastPrinted>
  <dcterms:created xsi:type="dcterms:W3CDTF">2024-09-23T14:11:00Z</dcterms:created>
  <dcterms:modified xsi:type="dcterms:W3CDTF">2024-10-14T08:32:00Z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