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F4B7" w14:textId="76919E32" w:rsidR="00EE5E92" w:rsidRPr="007D2C93" w:rsidRDefault="008D3322" w:rsidP="003C5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D2C9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Nr </w:t>
      </w:r>
      <w:r w:rsidR="00947091" w:rsidRPr="007D2C9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6</w:t>
      </w:r>
      <w:r w:rsidR="00EE5E92" w:rsidRPr="007D2C9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</w:p>
    <w:p w14:paraId="510FD5F0" w14:textId="0CEEA037" w:rsidR="008D3322" w:rsidRPr="004803A1" w:rsidRDefault="00F56B74" w:rsidP="003C5DD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do Zarządzenia</w:t>
      </w:r>
      <w:r w:rsidR="0010356C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Nr</w:t>
      </w:r>
      <w:r w:rsidR="004803A1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326.</w:t>
      </w:r>
      <w:r w:rsidR="00AE209B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2022</w:t>
      </w:r>
    </w:p>
    <w:p w14:paraId="678F40A3" w14:textId="77777777" w:rsidR="008D3322" w:rsidRPr="004803A1" w:rsidRDefault="008D3322" w:rsidP="003C5DD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Burmistrza Miasta i Gminy Skawina</w:t>
      </w:r>
    </w:p>
    <w:p w14:paraId="7DAF8EFE" w14:textId="5788E879" w:rsidR="008D3322" w:rsidRPr="007D2C93" w:rsidRDefault="008D3322" w:rsidP="003C5DD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</w:t>
      </w:r>
      <w:r w:rsidR="00947091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AE209B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17</w:t>
      </w:r>
      <w:r w:rsidR="00947091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listopada</w:t>
      </w:r>
      <w:r w:rsidR="005B7A7E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AE209B"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2022</w:t>
      </w:r>
      <w:r w:rsidRPr="004803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r.</w:t>
      </w:r>
    </w:p>
    <w:p w14:paraId="530DA80C" w14:textId="77777777" w:rsidR="008D3322" w:rsidRPr="007D2C93" w:rsidRDefault="008D3322" w:rsidP="003C5D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4C547" w14:textId="77777777" w:rsidR="008D3322" w:rsidRPr="007D2C93" w:rsidRDefault="008D3322" w:rsidP="003C5D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C24B3" w14:textId="356FD2EF" w:rsidR="006C2F79" w:rsidRPr="007D2C93" w:rsidRDefault="008D3322" w:rsidP="001E659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Warunki </w:t>
      </w:r>
      <w:r w:rsidR="00050A42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realizacji zada</w:t>
      </w:r>
      <w:r w:rsidR="00DC518E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nia</w:t>
      </w:r>
      <w:r w:rsidR="00050A42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publiczn</w:t>
      </w:r>
      <w:r w:rsidR="00DC518E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2511FA" w:rsidRPr="007D2C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11FA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zakresu pomocy społecznej: </w:t>
      </w:r>
      <w:r w:rsidR="00456435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0808AB" w:rsidRPr="007D2C93">
        <w:rPr>
          <w:rFonts w:ascii="Times New Roman" w:hAnsi="Times New Roman" w:cs="Times New Roman"/>
          <w:b/>
          <w:bCs/>
          <w:sz w:val="24"/>
          <w:szCs w:val="24"/>
        </w:rPr>
        <w:t xml:space="preserve">„Prowadzenie placówki wsparcia dziennego dla dzieci i młodzieży w Gminie Skawina” </w:t>
      </w:r>
      <w:r w:rsidR="00AE209B">
        <w:rPr>
          <w:rFonts w:ascii="Times New Roman" w:hAnsi="Times New Roman" w:cs="Times New Roman"/>
          <w:b/>
          <w:bCs/>
          <w:sz w:val="24"/>
          <w:szCs w:val="24"/>
        </w:rPr>
        <w:t>w okresie od 2 stycznia do 31 grudnia 2023r.</w:t>
      </w:r>
    </w:p>
    <w:p w14:paraId="4241045E" w14:textId="2BA719C4" w:rsidR="008D3322" w:rsidRPr="007D2C93" w:rsidRDefault="008D3322" w:rsidP="003C5DD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1603D" w14:textId="77777777" w:rsidR="008D3322" w:rsidRPr="007D2C93" w:rsidRDefault="00F56B74" w:rsidP="003C5DD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14:paraId="73E5F90C" w14:textId="39852025" w:rsidR="00F607C4" w:rsidRPr="007D2C93" w:rsidRDefault="008D3322" w:rsidP="003525FC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szCs w:val="24"/>
          <w:lang w:eastAsia="pl-PL"/>
        </w:rPr>
      </w:pPr>
      <w:r w:rsidRPr="007D2C93">
        <w:rPr>
          <w:szCs w:val="24"/>
          <w:lang w:eastAsia="pl-PL"/>
        </w:rPr>
        <w:t>Prze</w:t>
      </w:r>
      <w:r w:rsidR="007C77F8" w:rsidRPr="007D2C93">
        <w:rPr>
          <w:szCs w:val="24"/>
          <w:lang w:eastAsia="pl-PL"/>
        </w:rPr>
        <w:t>dmiot otwartego konkursu ofert</w:t>
      </w:r>
      <w:r w:rsidR="00F56B74" w:rsidRPr="007D2C93">
        <w:rPr>
          <w:szCs w:val="24"/>
          <w:lang w:eastAsia="pl-PL"/>
        </w:rPr>
        <w:t>:</w:t>
      </w:r>
      <w:r w:rsidR="003525FC" w:rsidRPr="007D2C93">
        <w:rPr>
          <w:szCs w:val="24"/>
          <w:lang w:eastAsia="pl-PL"/>
        </w:rPr>
        <w:t xml:space="preserve"> </w:t>
      </w:r>
      <w:r w:rsidRPr="007D2C93">
        <w:rPr>
          <w:szCs w:val="24"/>
          <w:lang w:eastAsia="pl-PL"/>
        </w:rPr>
        <w:t>powierzenie</w:t>
      </w:r>
      <w:r w:rsidR="00F56B74" w:rsidRPr="007D2C93">
        <w:rPr>
          <w:szCs w:val="24"/>
          <w:lang w:eastAsia="pl-PL"/>
        </w:rPr>
        <w:t xml:space="preserve"> </w:t>
      </w:r>
      <w:r w:rsidRPr="007D2C93">
        <w:rPr>
          <w:szCs w:val="24"/>
          <w:lang w:eastAsia="pl-PL"/>
        </w:rPr>
        <w:t>realizacji zada</w:t>
      </w:r>
      <w:r w:rsidR="00DC518E" w:rsidRPr="007D2C93">
        <w:rPr>
          <w:szCs w:val="24"/>
          <w:lang w:eastAsia="pl-PL"/>
        </w:rPr>
        <w:t>nia</w:t>
      </w:r>
      <w:r w:rsidRPr="007D2C93">
        <w:rPr>
          <w:szCs w:val="24"/>
          <w:lang w:eastAsia="pl-PL"/>
        </w:rPr>
        <w:t xml:space="preserve"> publiczn</w:t>
      </w:r>
      <w:r w:rsidR="00DC518E" w:rsidRPr="007D2C93">
        <w:rPr>
          <w:szCs w:val="24"/>
          <w:lang w:eastAsia="pl-PL"/>
        </w:rPr>
        <w:t>ego</w:t>
      </w:r>
      <w:r w:rsidRPr="007D2C93">
        <w:rPr>
          <w:szCs w:val="24"/>
          <w:lang w:eastAsia="pl-PL"/>
        </w:rPr>
        <w:t xml:space="preserve"> z</w:t>
      </w:r>
      <w:r w:rsidR="00F245D2" w:rsidRPr="007D2C93">
        <w:rPr>
          <w:szCs w:val="24"/>
          <w:lang w:eastAsia="pl-PL"/>
        </w:rPr>
        <w:t> </w:t>
      </w:r>
      <w:r w:rsidRPr="007D2C93">
        <w:rPr>
          <w:szCs w:val="24"/>
          <w:lang w:eastAsia="pl-PL"/>
        </w:rPr>
        <w:t>zakresu pom</w:t>
      </w:r>
      <w:r w:rsidR="002511FA" w:rsidRPr="007D2C93">
        <w:rPr>
          <w:szCs w:val="24"/>
          <w:lang w:eastAsia="pl-PL"/>
        </w:rPr>
        <w:t>o</w:t>
      </w:r>
      <w:r w:rsidR="00067EF5" w:rsidRPr="007D2C93">
        <w:rPr>
          <w:szCs w:val="24"/>
          <w:lang w:eastAsia="pl-PL"/>
        </w:rPr>
        <w:t>cy społecznej, polegając</w:t>
      </w:r>
      <w:r w:rsidR="00DC518E" w:rsidRPr="007D2C93">
        <w:rPr>
          <w:szCs w:val="24"/>
          <w:lang w:eastAsia="pl-PL"/>
        </w:rPr>
        <w:t>ego</w:t>
      </w:r>
      <w:r w:rsidR="003525FC" w:rsidRPr="007D2C93">
        <w:rPr>
          <w:szCs w:val="24"/>
          <w:lang w:eastAsia="pl-PL"/>
        </w:rPr>
        <w:t xml:space="preserve"> na </w:t>
      </w:r>
      <w:r w:rsidR="003525FC" w:rsidRPr="007D2C93">
        <w:rPr>
          <w:b/>
          <w:szCs w:val="24"/>
          <w:lang w:eastAsia="pl-PL"/>
        </w:rPr>
        <w:t>p</w:t>
      </w:r>
      <w:r w:rsidR="000808AB" w:rsidRPr="007D2C93">
        <w:rPr>
          <w:b/>
          <w:szCs w:val="24"/>
        </w:rPr>
        <w:t>rowadzeni</w:t>
      </w:r>
      <w:r w:rsidR="00DC518E" w:rsidRPr="007D2C93">
        <w:rPr>
          <w:b/>
          <w:szCs w:val="24"/>
        </w:rPr>
        <w:t>u</w:t>
      </w:r>
      <w:r w:rsidR="000808AB" w:rsidRPr="007D2C93">
        <w:rPr>
          <w:b/>
          <w:szCs w:val="24"/>
        </w:rPr>
        <w:t xml:space="preserve"> placówki wsparcia dziennego dla dzie</w:t>
      </w:r>
      <w:r w:rsidR="00530D02" w:rsidRPr="007D2C93">
        <w:rPr>
          <w:b/>
          <w:szCs w:val="24"/>
        </w:rPr>
        <w:t>ci i młodzieży w Gminie Skawina</w:t>
      </w:r>
      <w:r w:rsidR="000808AB" w:rsidRPr="007D2C93">
        <w:rPr>
          <w:b/>
          <w:szCs w:val="24"/>
        </w:rPr>
        <w:t xml:space="preserve"> w okresie od </w:t>
      </w:r>
      <w:r w:rsidR="00AE209B">
        <w:rPr>
          <w:b/>
          <w:szCs w:val="24"/>
        </w:rPr>
        <w:t>2 stycznia 2023</w:t>
      </w:r>
      <w:r w:rsidR="001642EC" w:rsidRPr="007D2C93">
        <w:rPr>
          <w:b/>
          <w:szCs w:val="24"/>
        </w:rPr>
        <w:t xml:space="preserve"> </w:t>
      </w:r>
      <w:r w:rsidR="00860800" w:rsidRPr="007D2C93">
        <w:rPr>
          <w:b/>
          <w:szCs w:val="24"/>
        </w:rPr>
        <w:t xml:space="preserve">r. </w:t>
      </w:r>
      <w:r w:rsidR="001642EC" w:rsidRPr="007D2C93">
        <w:rPr>
          <w:b/>
          <w:szCs w:val="24"/>
        </w:rPr>
        <w:t xml:space="preserve">do </w:t>
      </w:r>
      <w:r w:rsidR="00860800" w:rsidRPr="007D2C93">
        <w:rPr>
          <w:b/>
          <w:szCs w:val="24"/>
        </w:rPr>
        <w:t xml:space="preserve">31 </w:t>
      </w:r>
      <w:r w:rsidR="00AE209B">
        <w:rPr>
          <w:b/>
          <w:szCs w:val="24"/>
        </w:rPr>
        <w:t>grudnia 2023</w:t>
      </w:r>
      <w:r w:rsidR="000808AB" w:rsidRPr="007D2C93">
        <w:rPr>
          <w:b/>
          <w:szCs w:val="24"/>
        </w:rPr>
        <w:t xml:space="preserve"> r.</w:t>
      </w:r>
    </w:p>
    <w:p w14:paraId="589028FC" w14:textId="77777777" w:rsidR="00F607C4" w:rsidRPr="007D2C93" w:rsidRDefault="008D3322" w:rsidP="003C5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="Calibri"/>
          <w:bCs/>
          <w:szCs w:val="24"/>
          <w:u w:val="single"/>
          <w:lang w:eastAsia="pl-PL"/>
        </w:rPr>
      </w:pPr>
      <w:r w:rsidRPr="007D2C93">
        <w:rPr>
          <w:szCs w:val="24"/>
          <w:lang w:eastAsia="pl-PL"/>
        </w:rPr>
        <w:t>Zleceniodawca: Gmina Skawina.</w:t>
      </w:r>
    </w:p>
    <w:p w14:paraId="2D812D7B" w14:textId="0E120C40" w:rsidR="00F607C4" w:rsidRPr="007A2C86" w:rsidRDefault="003525FC" w:rsidP="003C5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="Calibri"/>
          <w:bCs/>
          <w:szCs w:val="24"/>
          <w:u w:val="single"/>
          <w:lang w:eastAsia="pl-PL"/>
        </w:rPr>
      </w:pPr>
      <w:r w:rsidRPr="007D2C93">
        <w:rPr>
          <w:szCs w:val="24"/>
          <w:lang w:eastAsia="pl-PL"/>
        </w:rPr>
        <w:t>Uprawnieni do składania ofert</w:t>
      </w:r>
      <w:r w:rsidR="008D3322" w:rsidRPr="007D2C93">
        <w:rPr>
          <w:szCs w:val="24"/>
          <w:lang w:eastAsia="pl-PL"/>
        </w:rPr>
        <w:t xml:space="preserve">: </w:t>
      </w:r>
      <w:r w:rsidR="007C77F8" w:rsidRPr="007D2C93">
        <w:rPr>
          <w:szCs w:val="24"/>
          <w:lang w:eastAsia="pl-PL"/>
        </w:rPr>
        <w:t xml:space="preserve">podmioty, </w:t>
      </w:r>
      <w:r w:rsidR="007C77F8" w:rsidRPr="007A2C86">
        <w:rPr>
          <w:szCs w:val="24"/>
          <w:lang w:eastAsia="pl-PL"/>
        </w:rPr>
        <w:t>o których</w:t>
      </w:r>
      <w:r w:rsidR="008D3322" w:rsidRPr="007A2C86">
        <w:rPr>
          <w:szCs w:val="24"/>
          <w:lang w:eastAsia="pl-PL"/>
        </w:rPr>
        <w:t xml:space="preserve"> mowa w art. 3 ust. 2 i 3 ustawy z</w:t>
      </w:r>
      <w:r w:rsidR="007D2C93" w:rsidRPr="007A2C86">
        <w:rPr>
          <w:szCs w:val="24"/>
          <w:lang w:eastAsia="pl-PL"/>
        </w:rPr>
        <w:t> </w:t>
      </w:r>
      <w:r w:rsidR="008D3322" w:rsidRPr="007A2C86">
        <w:rPr>
          <w:szCs w:val="24"/>
          <w:lang w:eastAsia="pl-PL"/>
        </w:rPr>
        <w:t xml:space="preserve">dnia 24 kwietnia 2003 r. o działalności pożytku publicznego i wolontariacie </w:t>
      </w:r>
      <w:r w:rsidR="00AE209B" w:rsidRPr="007A2C86">
        <w:rPr>
          <w:szCs w:val="24"/>
        </w:rPr>
        <w:t>(tekst jedn</w:t>
      </w:r>
      <w:r w:rsidR="00750759">
        <w:rPr>
          <w:szCs w:val="24"/>
        </w:rPr>
        <w:t>olity</w:t>
      </w:r>
      <w:r w:rsidR="00AE209B" w:rsidRPr="007A2C86">
        <w:rPr>
          <w:szCs w:val="24"/>
        </w:rPr>
        <w:t>: Dz.U. 2022</w:t>
      </w:r>
      <w:r w:rsidR="007C77F8" w:rsidRPr="007A2C86">
        <w:rPr>
          <w:szCs w:val="24"/>
        </w:rPr>
        <w:t xml:space="preserve"> poz. </w:t>
      </w:r>
      <w:r w:rsidR="00AE209B" w:rsidRPr="007A2C86">
        <w:rPr>
          <w:szCs w:val="24"/>
        </w:rPr>
        <w:t>1327</w:t>
      </w:r>
      <w:r w:rsidR="00347637" w:rsidRPr="007A2C86">
        <w:rPr>
          <w:szCs w:val="24"/>
        </w:rPr>
        <w:t>, z późn.zm.</w:t>
      </w:r>
      <w:r w:rsidR="008D3322" w:rsidRPr="007A2C86">
        <w:rPr>
          <w:szCs w:val="24"/>
          <w:lang w:eastAsia="pl-PL"/>
        </w:rPr>
        <w:t>).</w:t>
      </w:r>
    </w:p>
    <w:p w14:paraId="4FBA8AAB" w14:textId="6BC5D75A" w:rsidR="00F607C4" w:rsidRPr="007A2C86" w:rsidRDefault="008D3322" w:rsidP="003C5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="Calibri"/>
          <w:bCs/>
          <w:szCs w:val="24"/>
          <w:u w:val="single"/>
          <w:lang w:eastAsia="pl-PL"/>
        </w:rPr>
      </w:pPr>
      <w:r w:rsidRPr="007A2C86">
        <w:rPr>
          <w:szCs w:val="24"/>
          <w:lang w:eastAsia="pl-PL"/>
        </w:rPr>
        <w:t>Wysokość środków przeznaczonych na realizację zadania wynosi</w:t>
      </w:r>
      <w:r w:rsidR="00347637" w:rsidRPr="007A2C86">
        <w:rPr>
          <w:szCs w:val="24"/>
          <w:lang w:eastAsia="pl-PL"/>
        </w:rPr>
        <w:t xml:space="preserve"> </w:t>
      </w:r>
      <w:r w:rsidR="00AE209B" w:rsidRPr="007A2C86">
        <w:rPr>
          <w:b/>
          <w:szCs w:val="24"/>
          <w:lang w:eastAsia="pl-PL"/>
        </w:rPr>
        <w:t>804 000</w:t>
      </w:r>
      <w:r w:rsidR="00347637" w:rsidRPr="007A2C86">
        <w:rPr>
          <w:b/>
          <w:szCs w:val="24"/>
          <w:lang w:eastAsia="pl-PL"/>
        </w:rPr>
        <w:t>,00</w:t>
      </w:r>
      <w:r w:rsidR="00B142FF" w:rsidRPr="007A2C86">
        <w:rPr>
          <w:b/>
          <w:szCs w:val="24"/>
          <w:lang w:eastAsia="pl-PL"/>
        </w:rPr>
        <w:t xml:space="preserve"> zł</w:t>
      </w:r>
      <w:r w:rsidR="007A2C86">
        <w:rPr>
          <w:szCs w:val="24"/>
          <w:lang w:eastAsia="pl-PL"/>
        </w:rPr>
        <w:t>.</w:t>
      </w:r>
    </w:p>
    <w:p w14:paraId="165A6262" w14:textId="35A4B1F0" w:rsidR="001D6673" w:rsidRPr="00F83D38" w:rsidRDefault="0044070C" w:rsidP="0044070C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szCs w:val="24"/>
          <w:lang w:eastAsia="pl-PL"/>
        </w:rPr>
      </w:pPr>
      <w:r w:rsidRPr="00F83D38">
        <w:rPr>
          <w:szCs w:val="24"/>
          <w:lang w:eastAsia="pl-PL"/>
        </w:rPr>
        <w:t>Ze środków finansowych ujętych w §</w:t>
      </w:r>
      <w:r w:rsidR="000808AB" w:rsidRPr="00F83D38">
        <w:rPr>
          <w:szCs w:val="24"/>
          <w:lang w:eastAsia="pl-PL"/>
        </w:rPr>
        <w:t>1 ust. 4</w:t>
      </w:r>
      <w:r w:rsidR="00F83D38" w:rsidRPr="00F83D38">
        <w:rPr>
          <w:szCs w:val="24"/>
          <w:lang w:eastAsia="pl-PL"/>
        </w:rPr>
        <w:t xml:space="preserve"> </w:t>
      </w:r>
      <w:r w:rsidRPr="00F83D38">
        <w:rPr>
          <w:szCs w:val="24"/>
          <w:lang w:eastAsia="pl-PL"/>
        </w:rPr>
        <w:t xml:space="preserve">na obsługę zadania </w:t>
      </w:r>
      <w:r w:rsidR="00DC7B0E" w:rsidRPr="00F83D38">
        <w:rPr>
          <w:szCs w:val="24"/>
          <w:lang w:eastAsia="pl-PL"/>
        </w:rPr>
        <w:t>m.in. na obsługę księgową, kadrową oraz wynagrodzenie dla kierownika placów</w:t>
      </w:r>
      <w:r w:rsidR="00DC518E" w:rsidRPr="00F83D38">
        <w:rPr>
          <w:szCs w:val="24"/>
          <w:lang w:eastAsia="pl-PL"/>
        </w:rPr>
        <w:t>ki</w:t>
      </w:r>
      <w:r w:rsidR="00DC7B0E" w:rsidRPr="00F83D38">
        <w:rPr>
          <w:szCs w:val="24"/>
          <w:lang w:eastAsia="pl-PL"/>
        </w:rPr>
        <w:t>, o który</w:t>
      </w:r>
      <w:r w:rsidR="00DC518E" w:rsidRPr="00F83D38">
        <w:rPr>
          <w:szCs w:val="24"/>
          <w:lang w:eastAsia="pl-PL"/>
        </w:rPr>
        <w:t>m</w:t>
      </w:r>
      <w:r w:rsidR="00DC7B0E" w:rsidRPr="00F83D38">
        <w:rPr>
          <w:szCs w:val="24"/>
          <w:lang w:eastAsia="pl-PL"/>
        </w:rPr>
        <w:t xml:space="preserve"> mo</w:t>
      </w:r>
      <w:r w:rsidR="003C5DD1" w:rsidRPr="00F83D38">
        <w:rPr>
          <w:szCs w:val="24"/>
          <w:lang w:eastAsia="pl-PL"/>
        </w:rPr>
        <w:t>w</w:t>
      </w:r>
      <w:r w:rsidR="00DC7B0E" w:rsidRPr="00F83D38">
        <w:rPr>
          <w:szCs w:val="24"/>
          <w:lang w:eastAsia="pl-PL"/>
        </w:rPr>
        <w:t>a w</w:t>
      </w:r>
      <w:r w:rsidR="00CA3A3F">
        <w:rPr>
          <w:szCs w:val="24"/>
          <w:lang w:eastAsia="pl-PL"/>
        </w:rPr>
        <w:t> </w:t>
      </w:r>
      <w:r w:rsidR="00DC7B0E" w:rsidRPr="00F83D38">
        <w:rPr>
          <w:szCs w:val="24"/>
          <w:lang w:eastAsia="pl-PL"/>
        </w:rPr>
        <w:t>zadaniu</w:t>
      </w:r>
      <w:r w:rsidR="00070CB1" w:rsidRPr="00F83D38">
        <w:rPr>
          <w:szCs w:val="24"/>
          <w:lang w:eastAsia="pl-PL"/>
        </w:rPr>
        <w:t>,</w:t>
      </w:r>
      <w:r w:rsidRPr="00F83D38">
        <w:rPr>
          <w:szCs w:val="24"/>
          <w:lang w:eastAsia="pl-PL"/>
        </w:rPr>
        <w:t xml:space="preserve"> mogą być przeznaczone środki finansowe w wysokości</w:t>
      </w:r>
      <w:r w:rsidR="005A7AC9" w:rsidRPr="00F83D38">
        <w:rPr>
          <w:szCs w:val="24"/>
          <w:lang w:eastAsia="pl-PL"/>
        </w:rPr>
        <w:t xml:space="preserve"> </w:t>
      </w:r>
      <w:r w:rsidR="00F83D38">
        <w:rPr>
          <w:szCs w:val="24"/>
          <w:lang w:eastAsia="pl-PL"/>
        </w:rPr>
        <w:t>do 15% dotacji.</w:t>
      </w:r>
    </w:p>
    <w:p w14:paraId="6D89096A" w14:textId="77733057" w:rsidR="008D3322" w:rsidRPr="007D2C93" w:rsidRDefault="004D20FC" w:rsidP="007B6E3B">
      <w:pPr>
        <w:pStyle w:val="Akapitzlist"/>
        <w:spacing w:before="240" w:line="276" w:lineRule="auto"/>
        <w:ind w:left="0"/>
        <w:contextualSpacing w:val="0"/>
        <w:jc w:val="center"/>
        <w:rPr>
          <w:szCs w:val="24"/>
          <w:lang w:eastAsia="pl-PL"/>
        </w:rPr>
      </w:pPr>
      <w:r w:rsidRPr="007D2C93">
        <w:rPr>
          <w:b/>
          <w:bCs/>
          <w:szCs w:val="24"/>
          <w:lang w:eastAsia="pl-PL"/>
        </w:rPr>
        <w:t>§ 2</w:t>
      </w:r>
    </w:p>
    <w:p w14:paraId="3D3B20D1" w14:textId="77777777" w:rsidR="008D3322" w:rsidRPr="007D2C93" w:rsidRDefault="008D3322" w:rsidP="003C5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rzeczowy zadania</w:t>
      </w:r>
    </w:p>
    <w:p w14:paraId="2066CEC4" w14:textId="77777777" w:rsidR="00E42B17" w:rsidRPr="007D2C93" w:rsidRDefault="00E42B17" w:rsidP="003C5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16EAB4" w14:textId="52774B5D" w:rsidR="004D20FC" w:rsidRPr="007D2C93" w:rsidRDefault="008D3322" w:rsidP="000808A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D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Działanie, o k</w:t>
      </w:r>
      <w:r w:rsidR="0018636C" w:rsidRPr="007D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0808AB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órym mowa w § 1</w:t>
      </w:r>
      <w:r w:rsidR="007B6E3B" w:rsidRPr="007D2C9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808AB" w:rsidRPr="007D2C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2C93">
        <w:rPr>
          <w:rFonts w:ascii="Times New Roman" w:hAnsi="Times New Roman" w:cs="Times New Roman"/>
          <w:sz w:val="24"/>
          <w:szCs w:val="24"/>
          <w:lang w:eastAsia="pl-PL"/>
        </w:rPr>
        <w:t>obejmuje w szczególności:</w:t>
      </w:r>
    </w:p>
    <w:p w14:paraId="4136C964" w14:textId="7D44DF35" w:rsidR="000808AB" w:rsidRPr="007D2C93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eastAsiaTheme="minorHAnsi"/>
          <w:szCs w:val="24"/>
        </w:rPr>
      </w:pPr>
      <w:r w:rsidRPr="007D2C93">
        <w:rPr>
          <w:rFonts w:eastAsiaTheme="minorHAnsi"/>
          <w:szCs w:val="24"/>
        </w:rPr>
        <w:t>Powierzenie realizacji zadania publicznego z zakresu pomocy społecznej polegającego na prowadzeniu placówki wsparcia dz</w:t>
      </w:r>
      <w:r w:rsidR="009E32F2" w:rsidRPr="007D2C93">
        <w:rPr>
          <w:rFonts w:eastAsiaTheme="minorHAnsi"/>
          <w:szCs w:val="24"/>
        </w:rPr>
        <w:t xml:space="preserve">iennego dla dzieci i młodzieży </w:t>
      </w:r>
      <w:r w:rsidRPr="007D2C93">
        <w:rPr>
          <w:rFonts w:eastAsiaTheme="minorHAnsi"/>
          <w:szCs w:val="24"/>
        </w:rPr>
        <w:t xml:space="preserve">w Gminie Skawina od </w:t>
      </w:r>
      <w:r w:rsidR="00F83D38">
        <w:rPr>
          <w:rFonts w:eastAsiaTheme="minorHAnsi"/>
          <w:szCs w:val="24"/>
        </w:rPr>
        <w:t>2</w:t>
      </w:r>
      <w:r w:rsidR="007B6E3B" w:rsidRPr="007D2C93">
        <w:rPr>
          <w:rFonts w:eastAsiaTheme="minorHAnsi"/>
          <w:szCs w:val="24"/>
        </w:rPr>
        <w:t> </w:t>
      </w:r>
      <w:r w:rsidR="00F83D38">
        <w:rPr>
          <w:rFonts w:eastAsiaTheme="minorHAnsi"/>
          <w:szCs w:val="24"/>
        </w:rPr>
        <w:t>stycznia 2023</w:t>
      </w:r>
      <w:r w:rsidR="005A7AC9" w:rsidRPr="007D2C93">
        <w:rPr>
          <w:rFonts w:eastAsiaTheme="minorHAnsi"/>
          <w:szCs w:val="24"/>
        </w:rPr>
        <w:t xml:space="preserve"> r</w:t>
      </w:r>
      <w:r w:rsidR="007B6E3B" w:rsidRPr="007D2C93">
        <w:rPr>
          <w:rFonts w:eastAsiaTheme="minorHAnsi"/>
          <w:szCs w:val="24"/>
        </w:rPr>
        <w:t>.</w:t>
      </w:r>
      <w:r w:rsidR="005A7AC9" w:rsidRPr="007D2C93">
        <w:rPr>
          <w:rFonts w:eastAsiaTheme="minorHAnsi"/>
          <w:szCs w:val="24"/>
        </w:rPr>
        <w:t xml:space="preserve"> </w:t>
      </w:r>
      <w:r w:rsidR="001D6673" w:rsidRPr="007D2C93">
        <w:rPr>
          <w:rFonts w:eastAsiaTheme="minorHAnsi"/>
          <w:szCs w:val="24"/>
        </w:rPr>
        <w:t>do</w:t>
      </w:r>
      <w:r w:rsidR="009E32F2" w:rsidRPr="007D2C93">
        <w:rPr>
          <w:rFonts w:eastAsiaTheme="minorHAnsi"/>
          <w:szCs w:val="24"/>
        </w:rPr>
        <w:t xml:space="preserve"> </w:t>
      </w:r>
      <w:r w:rsidR="005A7AC9" w:rsidRPr="007D2C93">
        <w:rPr>
          <w:rFonts w:eastAsiaTheme="minorHAnsi"/>
          <w:szCs w:val="24"/>
        </w:rPr>
        <w:t xml:space="preserve">31 </w:t>
      </w:r>
      <w:r w:rsidRPr="007D2C93">
        <w:rPr>
          <w:rFonts w:eastAsiaTheme="minorHAnsi"/>
          <w:szCs w:val="24"/>
        </w:rPr>
        <w:t>grudnia 202</w:t>
      </w:r>
      <w:r w:rsidR="00F83D38">
        <w:rPr>
          <w:rFonts w:eastAsiaTheme="minorHAnsi"/>
          <w:szCs w:val="24"/>
        </w:rPr>
        <w:t>3</w:t>
      </w:r>
      <w:r w:rsidRPr="007D2C93">
        <w:rPr>
          <w:rFonts w:eastAsiaTheme="minorHAnsi"/>
          <w:szCs w:val="24"/>
        </w:rPr>
        <w:t xml:space="preserve"> r.</w:t>
      </w:r>
    </w:p>
    <w:p w14:paraId="6DD8DE89" w14:textId="0D68EBFB" w:rsidR="000808AB" w:rsidRPr="007D2C93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eastAsiaTheme="minorHAnsi"/>
          <w:szCs w:val="24"/>
        </w:rPr>
      </w:pPr>
      <w:r w:rsidRPr="007D2C93">
        <w:rPr>
          <w:rFonts w:eastAsiaTheme="minorHAnsi"/>
          <w:szCs w:val="24"/>
        </w:rPr>
        <w:t xml:space="preserve">Zapewnienie realizacji zadania zgodnie z obowiązującymi przepisami dotyczącymi ośrodków wsparcia, w szczególności </w:t>
      </w:r>
      <w:r w:rsidR="009E32F2" w:rsidRPr="007D2C93">
        <w:rPr>
          <w:rFonts w:eastAsiaTheme="minorHAnsi"/>
          <w:szCs w:val="24"/>
        </w:rPr>
        <w:t xml:space="preserve">ustawy z dnia 12 marca 2004 r. </w:t>
      </w:r>
      <w:r w:rsidRPr="007D2C93">
        <w:rPr>
          <w:rFonts w:eastAsiaTheme="minorHAnsi"/>
          <w:szCs w:val="24"/>
        </w:rPr>
        <w:t>o pomocy spo</w:t>
      </w:r>
      <w:r w:rsidR="00F83D38">
        <w:rPr>
          <w:rFonts w:eastAsiaTheme="minorHAnsi"/>
          <w:szCs w:val="24"/>
        </w:rPr>
        <w:t>łecznej (tekst jedn</w:t>
      </w:r>
      <w:r w:rsidR="00113A8D">
        <w:rPr>
          <w:rFonts w:eastAsiaTheme="minorHAnsi"/>
          <w:szCs w:val="24"/>
        </w:rPr>
        <w:t>olity</w:t>
      </w:r>
      <w:r w:rsidR="00F83D38">
        <w:rPr>
          <w:rFonts w:eastAsiaTheme="minorHAnsi"/>
          <w:szCs w:val="24"/>
        </w:rPr>
        <w:t>: Dz.U. 2021</w:t>
      </w:r>
      <w:r w:rsidR="00AB525C" w:rsidRPr="007D2C93">
        <w:rPr>
          <w:rFonts w:eastAsiaTheme="minorHAnsi"/>
          <w:szCs w:val="24"/>
        </w:rPr>
        <w:t xml:space="preserve"> poz. </w:t>
      </w:r>
      <w:r w:rsidR="00F83D38">
        <w:rPr>
          <w:rFonts w:eastAsiaTheme="minorHAnsi"/>
          <w:szCs w:val="24"/>
        </w:rPr>
        <w:t>2268</w:t>
      </w:r>
      <w:r w:rsidR="004D7435" w:rsidRPr="007D2C93">
        <w:rPr>
          <w:rFonts w:eastAsiaTheme="minorHAnsi"/>
          <w:szCs w:val="24"/>
        </w:rPr>
        <w:t>,</w:t>
      </w:r>
      <w:r w:rsidR="005F2BF4" w:rsidRPr="007D2C93">
        <w:rPr>
          <w:rFonts w:eastAsiaTheme="minorHAnsi"/>
          <w:szCs w:val="24"/>
        </w:rPr>
        <w:t xml:space="preserve"> z </w:t>
      </w:r>
      <w:proofErr w:type="spellStart"/>
      <w:r w:rsidR="005F2BF4" w:rsidRPr="007D2C93">
        <w:rPr>
          <w:rFonts w:eastAsiaTheme="minorHAnsi"/>
          <w:szCs w:val="24"/>
        </w:rPr>
        <w:t>pó</w:t>
      </w:r>
      <w:r w:rsidR="004D7435" w:rsidRPr="007D2C93">
        <w:rPr>
          <w:rFonts w:eastAsiaTheme="minorHAnsi"/>
          <w:szCs w:val="24"/>
        </w:rPr>
        <w:t>ź</w:t>
      </w:r>
      <w:r w:rsidR="00070CB1">
        <w:rPr>
          <w:rFonts w:eastAsiaTheme="minorHAnsi"/>
          <w:szCs w:val="24"/>
        </w:rPr>
        <w:t>n</w:t>
      </w:r>
      <w:proofErr w:type="spellEnd"/>
      <w:r w:rsidR="005F2BF4" w:rsidRPr="007D2C93">
        <w:rPr>
          <w:rFonts w:eastAsiaTheme="minorHAnsi"/>
          <w:szCs w:val="24"/>
        </w:rPr>
        <w:t>. zm.</w:t>
      </w:r>
      <w:r w:rsidRPr="007D2C93">
        <w:rPr>
          <w:rFonts w:eastAsiaTheme="minorHAnsi"/>
          <w:szCs w:val="24"/>
        </w:rPr>
        <w:t>)</w:t>
      </w:r>
      <w:r w:rsidR="004F02F1">
        <w:rPr>
          <w:rFonts w:eastAsiaTheme="minorHAnsi"/>
          <w:szCs w:val="24"/>
        </w:rPr>
        <w:t xml:space="preserve"> i</w:t>
      </w:r>
      <w:r w:rsidRPr="007D2C93">
        <w:rPr>
          <w:rFonts w:eastAsiaTheme="minorHAnsi"/>
          <w:szCs w:val="24"/>
        </w:rPr>
        <w:t xml:space="preserve"> </w:t>
      </w:r>
      <w:r w:rsidR="004D7435" w:rsidRPr="007D2C93">
        <w:rPr>
          <w:rFonts w:eastAsiaTheme="minorHAnsi"/>
          <w:szCs w:val="24"/>
        </w:rPr>
        <w:t>u</w:t>
      </w:r>
      <w:r w:rsidRPr="007D2C93">
        <w:rPr>
          <w:rFonts w:eastAsiaTheme="minorHAnsi"/>
          <w:szCs w:val="24"/>
        </w:rPr>
        <w:t>staw</w:t>
      </w:r>
      <w:r w:rsidR="004F02F1">
        <w:rPr>
          <w:rFonts w:eastAsiaTheme="minorHAnsi"/>
          <w:szCs w:val="24"/>
        </w:rPr>
        <w:t>y</w:t>
      </w:r>
      <w:r w:rsidRPr="007D2C93">
        <w:rPr>
          <w:rFonts w:eastAsiaTheme="minorHAnsi"/>
          <w:szCs w:val="24"/>
        </w:rPr>
        <w:t xml:space="preserve"> z dnia 9 czerwca 2011 r. o wspieraniu rodziny i systemie pieczy zas</w:t>
      </w:r>
      <w:r w:rsidR="00AE2B6E">
        <w:rPr>
          <w:rFonts w:eastAsiaTheme="minorHAnsi"/>
          <w:szCs w:val="24"/>
        </w:rPr>
        <w:t>tępczej (tekst jedn</w:t>
      </w:r>
      <w:r w:rsidR="00113A8D">
        <w:rPr>
          <w:rFonts w:eastAsiaTheme="minorHAnsi"/>
          <w:szCs w:val="24"/>
        </w:rPr>
        <w:t>olity</w:t>
      </w:r>
      <w:r w:rsidR="00AE2B6E">
        <w:rPr>
          <w:rFonts w:eastAsiaTheme="minorHAnsi"/>
          <w:szCs w:val="24"/>
        </w:rPr>
        <w:t>: Dz.U. 2022 poz. 447</w:t>
      </w:r>
      <w:r w:rsidR="004D7435" w:rsidRPr="007D2C93">
        <w:rPr>
          <w:rFonts w:eastAsiaTheme="minorHAnsi"/>
          <w:szCs w:val="24"/>
        </w:rPr>
        <w:t>,</w:t>
      </w:r>
      <w:r w:rsidRPr="007D2C93">
        <w:rPr>
          <w:rFonts w:eastAsiaTheme="minorHAnsi"/>
          <w:szCs w:val="24"/>
        </w:rPr>
        <w:t xml:space="preserve"> z </w:t>
      </w:r>
      <w:proofErr w:type="spellStart"/>
      <w:r w:rsidRPr="007D2C93">
        <w:rPr>
          <w:rFonts w:eastAsiaTheme="minorHAnsi"/>
          <w:szCs w:val="24"/>
        </w:rPr>
        <w:t>póź</w:t>
      </w:r>
      <w:r w:rsidR="004D7435" w:rsidRPr="007D2C93">
        <w:rPr>
          <w:rFonts w:eastAsiaTheme="minorHAnsi"/>
          <w:szCs w:val="24"/>
        </w:rPr>
        <w:t>n</w:t>
      </w:r>
      <w:proofErr w:type="spellEnd"/>
      <w:r w:rsidRPr="007D2C93">
        <w:rPr>
          <w:rFonts w:eastAsiaTheme="minorHAnsi"/>
          <w:szCs w:val="24"/>
        </w:rPr>
        <w:t xml:space="preserve">. </w:t>
      </w:r>
      <w:proofErr w:type="spellStart"/>
      <w:r w:rsidR="009E32F2" w:rsidRPr="007D2C93">
        <w:rPr>
          <w:rFonts w:eastAsiaTheme="minorHAnsi"/>
          <w:szCs w:val="24"/>
        </w:rPr>
        <w:t>zm</w:t>
      </w:r>
      <w:proofErr w:type="spellEnd"/>
      <w:r w:rsidR="009E32F2" w:rsidRPr="007D2C93">
        <w:rPr>
          <w:rFonts w:eastAsiaTheme="minorHAnsi"/>
          <w:szCs w:val="24"/>
        </w:rPr>
        <w:t>)</w:t>
      </w:r>
      <w:r w:rsidRPr="007D2C93">
        <w:rPr>
          <w:rFonts w:eastAsiaTheme="minorHAnsi"/>
          <w:szCs w:val="24"/>
        </w:rPr>
        <w:t>.</w:t>
      </w:r>
    </w:p>
    <w:p w14:paraId="33DE2C79" w14:textId="259287FF" w:rsidR="000808AB" w:rsidRPr="007D2C93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eastAsiaTheme="minorHAnsi"/>
          <w:szCs w:val="24"/>
        </w:rPr>
      </w:pPr>
      <w:r w:rsidRPr="007D2C93">
        <w:rPr>
          <w:rFonts w:eastAsiaTheme="minorHAnsi"/>
          <w:szCs w:val="24"/>
        </w:rPr>
        <w:t>Prowadzenie placówki wsparcia dz</w:t>
      </w:r>
      <w:r w:rsidR="009E32F2" w:rsidRPr="007D2C93">
        <w:rPr>
          <w:rFonts w:eastAsiaTheme="minorHAnsi"/>
          <w:szCs w:val="24"/>
        </w:rPr>
        <w:t xml:space="preserve">iennego dla dzieci i młodzieży </w:t>
      </w:r>
      <w:r w:rsidRPr="007D2C93">
        <w:rPr>
          <w:rFonts w:eastAsiaTheme="minorHAnsi"/>
          <w:szCs w:val="24"/>
        </w:rPr>
        <w:t xml:space="preserve">w Gminie Skawina </w:t>
      </w:r>
      <w:r w:rsidRPr="007D2C93">
        <w:rPr>
          <w:rFonts w:eastAsia="Arial"/>
          <w:szCs w:val="24"/>
        </w:rPr>
        <w:t>o</w:t>
      </w:r>
      <w:r w:rsidR="00070CB1">
        <w:rPr>
          <w:rFonts w:eastAsia="Arial"/>
          <w:szCs w:val="24"/>
        </w:rPr>
        <w:t> </w:t>
      </w:r>
      <w:r w:rsidRPr="007D2C93">
        <w:rPr>
          <w:rFonts w:eastAsia="Arial"/>
          <w:szCs w:val="24"/>
        </w:rPr>
        <w:t>charakterze opiekuńczo</w:t>
      </w:r>
      <w:r w:rsidR="00E95727">
        <w:rPr>
          <w:rFonts w:eastAsia="Arial"/>
          <w:szCs w:val="24"/>
        </w:rPr>
        <w:t>-</w:t>
      </w:r>
      <w:r w:rsidRPr="007D2C93">
        <w:rPr>
          <w:rFonts w:eastAsia="Arial"/>
          <w:szCs w:val="24"/>
        </w:rPr>
        <w:t>specjalistycznym z dostępnymi 60 miejscami dla uczestników w</w:t>
      </w:r>
      <w:r w:rsidR="00070CB1">
        <w:rPr>
          <w:rFonts w:eastAsia="Arial"/>
          <w:szCs w:val="24"/>
        </w:rPr>
        <w:t> </w:t>
      </w:r>
      <w:r w:rsidRPr="007D2C93">
        <w:rPr>
          <w:rFonts w:eastAsia="Arial"/>
          <w:szCs w:val="24"/>
        </w:rPr>
        <w:t>wieku szkolnym do ukończenia 18 roku życia.</w:t>
      </w:r>
    </w:p>
    <w:p w14:paraId="6D5CFDCA" w14:textId="4EEA232F" w:rsidR="000808AB" w:rsidRPr="007D2C93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eastAsiaTheme="minorHAnsi"/>
          <w:szCs w:val="24"/>
        </w:rPr>
      </w:pPr>
      <w:r w:rsidRPr="007D2C93">
        <w:rPr>
          <w:rFonts w:eastAsiaTheme="minorHAnsi"/>
          <w:szCs w:val="24"/>
        </w:rPr>
        <w:t xml:space="preserve">Placówka wsparcia dziennego dla dzieci i młodzieży będzie funkcjonowała </w:t>
      </w:r>
      <w:r w:rsidR="00A30827" w:rsidRPr="007D2C93">
        <w:rPr>
          <w:rFonts w:eastAsia="Arial"/>
          <w:szCs w:val="24"/>
        </w:rPr>
        <w:t xml:space="preserve">5 dni </w:t>
      </w:r>
      <w:r w:rsidRPr="007D2C93">
        <w:rPr>
          <w:rFonts w:eastAsia="Arial"/>
          <w:szCs w:val="24"/>
        </w:rPr>
        <w:t>w</w:t>
      </w:r>
      <w:r w:rsidR="00331086">
        <w:rPr>
          <w:rFonts w:eastAsia="Arial"/>
          <w:szCs w:val="24"/>
        </w:rPr>
        <w:t> </w:t>
      </w:r>
      <w:r w:rsidRPr="007D2C93">
        <w:rPr>
          <w:rFonts w:eastAsia="Arial"/>
          <w:szCs w:val="24"/>
        </w:rPr>
        <w:t xml:space="preserve">tygodniu (za wyjątkiem </w:t>
      </w:r>
      <w:r w:rsidR="00BD0B84" w:rsidRPr="007D2C93">
        <w:rPr>
          <w:rFonts w:eastAsia="Arial"/>
          <w:szCs w:val="24"/>
        </w:rPr>
        <w:t>ś</w:t>
      </w:r>
      <w:r w:rsidRPr="007D2C93">
        <w:rPr>
          <w:rFonts w:eastAsia="Arial"/>
          <w:szCs w:val="24"/>
        </w:rPr>
        <w:t>wiąt),</w:t>
      </w:r>
      <w:r w:rsidR="005F2BF4" w:rsidRPr="007D2C93">
        <w:rPr>
          <w:rFonts w:eastAsia="Arial"/>
          <w:szCs w:val="24"/>
        </w:rPr>
        <w:t xml:space="preserve"> przez</w:t>
      </w:r>
      <w:r w:rsidRPr="007D2C93">
        <w:rPr>
          <w:rFonts w:eastAsia="Arial"/>
          <w:szCs w:val="24"/>
        </w:rPr>
        <w:t xml:space="preserve"> co najmniej 6 godzin dzie</w:t>
      </w:r>
      <w:r w:rsidR="00AB525C" w:rsidRPr="007D2C93">
        <w:rPr>
          <w:rFonts w:eastAsia="Arial"/>
          <w:szCs w:val="24"/>
        </w:rPr>
        <w:t xml:space="preserve">nnie oraz 2 soboty lub niedziele </w:t>
      </w:r>
      <w:r w:rsidR="004F4133" w:rsidRPr="007D2C93">
        <w:rPr>
          <w:rFonts w:eastAsia="Arial"/>
          <w:szCs w:val="24"/>
        </w:rPr>
        <w:t>w miesiącu w godzinach wynikających z potrzeb i do nich dostosowanych.</w:t>
      </w:r>
    </w:p>
    <w:p w14:paraId="23811470" w14:textId="77777777" w:rsidR="000808AB" w:rsidRPr="007D2C93" w:rsidRDefault="000808AB" w:rsidP="00DC518E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lastRenderedPageBreak/>
        <w:t>Zadania placówki wsparcia dziennego polegać będą w szczególności na:</w:t>
      </w:r>
    </w:p>
    <w:p w14:paraId="29F9CF73" w14:textId="748A9C91" w:rsidR="00A30827" w:rsidRPr="007D2C93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t>zapewnieniu dzieciom i młodzieży opieki i wychowania, wspieraniu ich rozwoju, pomocy w wyrównywaniu deficytów szkolnych (pomoc w odrabianiu zadań domowych, w nauce pozwalającej na wyrównanie zaległości w szczególności z</w:t>
      </w:r>
      <w:r w:rsidR="00A1097A">
        <w:rPr>
          <w:rFonts w:eastAsia="Arial"/>
          <w:szCs w:val="24"/>
        </w:rPr>
        <w:t> </w:t>
      </w:r>
      <w:r w:rsidRPr="007D2C93">
        <w:rPr>
          <w:rFonts w:eastAsia="Arial"/>
          <w:szCs w:val="24"/>
        </w:rPr>
        <w:t>matematyki, języka polskiego, języka angielskiego, zajęć kompensacyjnych, reedukacyjnych),</w:t>
      </w:r>
    </w:p>
    <w:p w14:paraId="6F98428B" w14:textId="32B4B857" w:rsidR="00A30827" w:rsidRPr="007D2C93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t xml:space="preserve">prowadzeniu zajęć pozwalających na rozwój zainteresowań (zależnie od potrzeb – informatycznych, sportowych, plastycznych, kulinarnych, majsterkowania, teatralnych, turystycznych, ekologicznych, fotograficznych, udział w inicjatywach społecznych), </w:t>
      </w:r>
    </w:p>
    <w:p w14:paraId="3F3DD18C" w14:textId="7243C661" w:rsidR="00A30827" w:rsidRPr="007D2C93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t>organizacji czasu wolnego (gry zespołowe, wycieczki, spotkania z ciekawymi ludźmi, udział w lokalnych imprezach, zajęcia sport</w:t>
      </w:r>
      <w:r w:rsidR="00A30827" w:rsidRPr="007D2C93">
        <w:rPr>
          <w:rFonts w:eastAsia="Arial"/>
          <w:szCs w:val="24"/>
        </w:rPr>
        <w:t>owo</w:t>
      </w:r>
      <w:r w:rsidR="00D2281B">
        <w:rPr>
          <w:rFonts w:eastAsia="Arial"/>
          <w:szCs w:val="24"/>
        </w:rPr>
        <w:t>-</w:t>
      </w:r>
      <w:r w:rsidR="00A30827" w:rsidRPr="007D2C93">
        <w:rPr>
          <w:rFonts w:eastAsia="Arial"/>
          <w:szCs w:val="24"/>
        </w:rPr>
        <w:t xml:space="preserve">ruchowe </w:t>
      </w:r>
      <w:r w:rsidRPr="007D2C93">
        <w:rPr>
          <w:rFonts w:eastAsia="Arial"/>
          <w:szCs w:val="24"/>
        </w:rPr>
        <w:t xml:space="preserve">i korekcyjne), </w:t>
      </w:r>
    </w:p>
    <w:p w14:paraId="419CB5DC" w14:textId="77777777" w:rsidR="00A30827" w:rsidRPr="007D2C93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t xml:space="preserve">budowaniu postaw obywatelskich i patriotycznych, zachęcaniu do podejmowania aktywności społecznych i </w:t>
      </w:r>
      <w:proofErr w:type="spellStart"/>
      <w:r w:rsidRPr="007D2C93">
        <w:rPr>
          <w:rFonts w:eastAsia="Arial"/>
          <w:szCs w:val="24"/>
        </w:rPr>
        <w:t>wolontaryjnych</w:t>
      </w:r>
      <w:proofErr w:type="spellEnd"/>
      <w:r w:rsidRPr="007D2C93">
        <w:rPr>
          <w:rFonts w:eastAsia="Arial"/>
          <w:szCs w:val="24"/>
        </w:rPr>
        <w:t xml:space="preserve">, prowadzeniu klubów dyskusyjnych, </w:t>
      </w:r>
    </w:p>
    <w:p w14:paraId="33F99622" w14:textId="7A6BDB9F" w:rsidR="00A30827" w:rsidRPr="007D2C93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t>udzielaniu pomocy w rozwiązywaniu konfliktów rówieśniczych, podnoszeniu kompetencji społecznych pozwalających na podtrzymywanie więzi rodzinnych i</w:t>
      </w:r>
      <w:r w:rsidR="00FC04F1">
        <w:rPr>
          <w:rFonts w:eastAsia="Arial"/>
          <w:szCs w:val="24"/>
        </w:rPr>
        <w:t> </w:t>
      </w:r>
      <w:r w:rsidRPr="007D2C93">
        <w:rPr>
          <w:rFonts w:eastAsia="Arial"/>
          <w:szCs w:val="24"/>
        </w:rPr>
        <w:t>sąsiedzkich, zapobieganiu izolacji społecznej i zawodowej,</w:t>
      </w:r>
    </w:p>
    <w:p w14:paraId="09016EB2" w14:textId="37B9855E" w:rsidR="00A30827" w:rsidRPr="007D2C93" w:rsidRDefault="002F3940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rPr>
          <w:rFonts w:eastAsia="Arial"/>
          <w:szCs w:val="24"/>
        </w:rPr>
        <w:t>organizacji zajęć</w:t>
      </w:r>
      <w:r w:rsidR="00012A96" w:rsidRPr="007D2C93">
        <w:rPr>
          <w:rFonts w:eastAsia="Arial"/>
          <w:szCs w:val="24"/>
        </w:rPr>
        <w:t xml:space="preserve"> </w:t>
      </w:r>
      <w:r w:rsidR="000808AB" w:rsidRPr="007D2C93">
        <w:rPr>
          <w:rFonts w:eastAsia="Arial"/>
          <w:szCs w:val="24"/>
        </w:rPr>
        <w:t>socjoterapeutyczn</w:t>
      </w:r>
      <w:r w:rsidR="00012A96" w:rsidRPr="007D2C93">
        <w:rPr>
          <w:rFonts w:eastAsia="Arial"/>
          <w:szCs w:val="24"/>
        </w:rPr>
        <w:t>ych</w:t>
      </w:r>
      <w:r w:rsidR="000808AB" w:rsidRPr="007D2C93">
        <w:rPr>
          <w:rFonts w:eastAsia="Arial"/>
          <w:szCs w:val="24"/>
        </w:rPr>
        <w:t xml:space="preserve">, </w:t>
      </w:r>
      <w:r w:rsidR="00012A96" w:rsidRPr="007D2C93">
        <w:rPr>
          <w:rFonts w:eastAsia="Arial"/>
          <w:szCs w:val="24"/>
        </w:rPr>
        <w:t xml:space="preserve">korekcyjnych, </w:t>
      </w:r>
      <w:r w:rsidR="000808AB" w:rsidRPr="007D2C93">
        <w:rPr>
          <w:rFonts w:eastAsia="Arial"/>
          <w:szCs w:val="24"/>
        </w:rPr>
        <w:t>psychoprofilaktyczn</w:t>
      </w:r>
      <w:r w:rsidR="00012A96" w:rsidRPr="007D2C93">
        <w:rPr>
          <w:rFonts w:eastAsia="Arial"/>
          <w:szCs w:val="24"/>
        </w:rPr>
        <w:t>ych</w:t>
      </w:r>
      <w:r w:rsidR="000808AB" w:rsidRPr="007D2C93">
        <w:rPr>
          <w:rFonts w:eastAsia="Arial"/>
          <w:szCs w:val="24"/>
        </w:rPr>
        <w:t>, logopedyczn</w:t>
      </w:r>
      <w:r w:rsidR="00012A96" w:rsidRPr="007D2C93">
        <w:rPr>
          <w:rFonts w:eastAsia="Arial"/>
          <w:szCs w:val="24"/>
        </w:rPr>
        <w:t>ych</w:t>
      </w:r>
      <w:r w:rsidR="000808AB" w:rsidRPr="007D2C93">
        <w:rPr>
          <w:rFonts w:eastAsia="Arial"/>
          <w:szCs w:val="24"/>
        </w:rPr>
        <w:t>, terapeutyczn</w:t>
      </w:r>
      <w:r w:rsidR="00012A96" w:rsidRPr="007D2C93">
        <w:rPr>
          <w:rFonts w:eastAsia="Arial"/>
          <w:szCs w:val="24"/>
        </w:rPr>
        <w:t>ych</w:t>
      </w:r>
      <w:r w:rsidR="00441876" w:rsidRPr="007D2C93">
        <w:rPr>
          <w:rFonts w:eastAsia="Arial"/>
          <w:szCs w:val="24"/>
        </w:rPr>
        <w:t>,</w:t>
      </w:r>
      <w:r w:rsidR="00012A96" w:rsidRPr="007D2C93">
        <w:rPr>
          <w:rFonts w:eastAsia="Arial"/>
          <w:szCs w:val="24"/>
        </w:rPr>
        <w:t xml:space="preserve"> kompensacyjnych</w:t>
      </w:r>
      <w:r w:rsidR="00A30827" w:rsidRPr="007D2C93">
        <w:rPr>
          <w:rFonts w:eastAsia="Arial"/>
          <w:szCs w:val="24"/>
        </w:rPr>
        <w:t xml:space="preserve">, </w:t>
      </w:r>
      <w:proofErr w:type="spellStart"/>
      <w:r w:rsidR="00441876" w:rsidRPr="007D2C93">
        <w:rPr>
          <w:rFonts w:eastAsia="Arial"/>
          <w:szCs w:val="24"/>
        </w:rPr>
        <w:t>psychokorekcyjn</w:t>
      </w:r>
      <w:r w:rsidR="00012A96" w:rsidRPr="007D2C93">
        <w:rPr>
          <w:rFonts w:eastAsia="Arial"/>
          <w:szCs w:val="24"/>
        </w:rPr>
        <w:t>ych</w:t>
      </w:r>
      <w:proofErr w:type="spellEnd"/>
      <w:r w:rsidR="00441876" w:rsidRPr="007D2C93">
        <w:rPr>
          <w:rFonts w:eastAsia="Arial"/>
          <w:szCs w:val="24"/>
        </w:rPr>
        <w:t>, peda</w:t>
      </w:r>
      <w:r w:rsidR="00012A96" w:rsidRPr="007D2C93">
        <w:rPr>
          <w:rFonts w:eastAsia="Arial"/>
          <w:szCs w:val="24"/>
        </w:rPr>
        <w:t>g</w:t>
      </w:r>
      <w:r w:rsidR="005F2BF4" w:rsidRPr="007D2C93">
        <w:rPr>
          <w:rFonts w:eastAsia="Arial"/>
          <w:szCs w:val="24"/>
        </w:rPr>
        <w:t>o</w:t>
      </w:r>
      <w:r w:rsidR="00A30827" w:rsidRPr="007D2C93">
        <w:rPr>
          <w:rFonts w:eastAsia="Arial"/>
          <w:szCs w:val="24"/>
        </w:rPr>
        <w:t>gicznych, biblio- i arte</w:t>
      </w:r>
      <w:r w:rsidR="00012A96" w:rsidRPr="007D2C93">
        <w:rPr>
          <w:rFonts w:eastAsia="Arial"/>
          <w:szCs w:val="24"/>
        </w:rPr>
        <w:t>terapii oraz realizacj</w:t>
      </w:r>
      <w:r w:rsidR="00F14E3D">
        <w:rPr>
          <w:rFonts w:eastAsia="Arial"/>
          <w:szCs w:val="24"/>
        </w:rPr>
        <w:t>i</w:t>
      </w:r>
      <w:r w:rsidR="00012A96" w:rsidRPr="007D2C93">
        <w:rPr>
          <w:rFonts w:eastAsia="Arial"/>
          <w:szCs w:val="24"/>
        </w:rPr>
        <w:t xml:space="preserve"> indywi</w:t>
      </w:r>
      <w:r w:rsidR="00A30827" w:rsidRPr="007D2C93">
        <w:rPr>
          <w:rFonts w:eastAsia="Arial"/>
          <w:szCs w:val="24"/>
        </w:rPr>
        <w:t>dualnych programów korekcyjnych,</w:t>
      </w:r>
    </w:p>
    <w:p w14:paraId="17005C10" w14:textId="77777777" w:rsidR="00A30827" w:rsidRPr="007D2C93" w:rsidRDefault="00012A96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t>pracy z dzieckiem prowadzonej w oparciu o indywidualny plan wsparcia, opracowany z uwzględnieniem diagnozy sytuacji problemowej, potencjału, predyspozycji, po</w:t>
      </w:r>
      <w:r w:rsidR="00A30827" w:rsidRPr="007D2C93">
        <w:t>trzeb dziecka oraz jego rodziny,</w:t>
      </w:r>
    </w:p>
    <w:p w14:paraId="03D88A8A" w14:textId="487BF90C" w:rsidR="00A30827" w:rsidRPr="007D2C93" w:rsidRDefault="00AB525C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t>równoległej pracy</w:t>
      </w:r>
      <w:r w:rsidR="00012A96" w:rsidRPr="007D2C93">
        <w:t xml:space="preserve"> z dzieckiem oraz rodzicami/opiekunami</w:t>
      </w:r>
      <w:r w:rsidR="00184D32">
        <w:t>,</w:t>
      </w:r>
    </w:p>
    <w:p w14:paraId="25477081" w14:textId="77777777" w:rsidR="00012A96" w:rsidRPr="007D2C93" w:rsidRDefault="00012A96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709" w:right="20"/>
        <w:jc w:val="both"/>
        <w:rPr>
          <w:rFonts w:eastAsiaTheme="minorHAnsi"/>
          <w:szCs w:val="24"/>
        </w:rPr>
      </w:pPr>
      <w:r w:rsidRPr="007D2C93">
        <w:t>stałej współpracy z placówkami oświatowymi, podmiotami leczniczymi oraz innymi instytucjami istotnymi z punktu wi</w:t>
      </w:r>
      <w:r w:rsidR="00A30827" w:rsidRPr="007D2C93">
        <w:t>dzenia wsparcia dzieci i rodzin.</w:t>
      </w:r>
    </w:p>
    <w:p w14:paraId="40B3CA52" w14:textId="35DD19DE" w:rsidR="00DC518E" w:rsidRPr="007D2C93" w:rsidRDefault="00575A49" w:rsidP="00A30827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7D2C93">
        <w:t xml:space="preserve">W placówce będą również odbywać się zajęcia mające na celu </w:t>
      </w:r>
      <w:r w:rsidR="00012A96" w:rsidRPr="007D2C93">
        <w:t>doskonalenie kompetencji wychowawczych rodziców/opiekunów oraz wspieranie rodzin</w:t>
      </w:r>
      <w:r w:rsidRPr="007D2C93">
        <w:t xml:space="preserve"> w sprawach o kluczowym znaczeniu</w:t>
      </w:r>
      <w:r w:rsidRPr="007D2C93">
        <w:rPr>
          <w:b/>
        </w:rPr>
        <w:t xml:space="preserve"> </w:t>
      </w:r>
      <w:r w:rsidRPr="007D2C93">
        <w:t xml:space="preserve">dla poprawy sytuacji dziecka. Rozwijanie kompetencji wychowawczych odbywać będzie się m.in. poprzez organizowanie spotkań, warsztatów i konsultacji ze specjalistami, prowadzenie grup wsparcia, prowadzenie zajęć o charakterze szkoły dla rodziców </w:t>
      </w:r>
      <w:r w:rsidR="00A30827" w:rsidRPr="007D2C93">
        <w:t>(</w:t>
      </w:r>
      <w:r w:rsidRPr="007D2C93">
        <w:t>1-2 razy w miesiącu) oraz w sposób mniej formalny np. podczas rozmów z</w:t>
      </w:r>
      <w:r w:rsidR="00184D32">
        <w:t> </w:t>
      </w:r>
      <w:r w:rsidRPr="007D2C93">
        <w:t>pracownikami placówki czy wspólnych działań na rzecz placówki. Prowadzone bę</w:t>
      </w:r>
      <w:r w:rsidR="005F33E4" w:rsidRPr="007D2C93">
        <w:t>dzie również</w:t>
      </w:r>
      <w:r w:rsidR="008A3983" w:rsidRPr="007D2C93">
        <w:t xml:space="preserve"> </w:t>
      </w:r>
      <w:r w:rsidR="000808AB" w:rsidRPr="007D2C93">
        <w:rPr>
          <w:rFonts w:eastAsia="Arial"/>
          <w:szCs w:val="24"/>
        </w:rPr>
        <w:t xml:space="preserve">poradnictwo specjalistyczne – </w:t>
      </w:r>
      <w:r w:rsidR="00DC518E" w:rsidRPr="007D2C93">
        <w:rPr>
          <w:rFonts w:eastAsia="Arial"/>
          <w:szCs w:val="24"/>
        </w:rPr>
        <w:t xml:space="preserve">psychologiczne i pedagogiczne. </w:t>
      </w:r>
    </w:p>
    <w:p w14:paraId="4C65943D" w14:textId="5EC0C52F" w:rsidR="000808AB" w:rsidRPr="007D2C93" w:rsidRDefault="000808AB" w:rsidP="000808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eastAsia="Arial"/>
          <w:szCs w:val="24"/>
          <w:lang w:eastAsia="pl-PL"/>
        </w:rPr>
      </w:pPr>
      <w:r w:rsidRPr="007D2C93">
        <w:rPr>
          <w:rFonts w:eastAsia="Arial"/>
          <w:szCs w:val="24"/>
        </w:rPr>
        <w:t>Pl</w:t>
      </w:r>
      <w:r w:rsidR="003877FA" w:rsidRPr="007D2C93">
        <w:rPr>
          <w:rFonts w:eastAsia="Arial"/>
          <w:szCs w:val="24"/>
        </w:rPr>
        <w:t>a</w:t>
      </w:r>
      <w:r w:rsidRPr="007D2C93">
        <w:rPr>
          <w:rFonts w:eastAsia="Arial"/>
          <w:szCs w:val="24"/>
        </w:rPr>
        <w:t xml:space="preserve">cówka </w:t>
      </w:r>
      <w:r w:rsidR="005F33E4" w:rsidRPr="007D2C93">
        <w:rPr>
          <w:rFonts w:eastAsia="Arial"/>
          <w:szCs w:val="24"/>
        </w:rPr>
        <w:t xml:space="preserve">minimum </w:t>
      </w:r>
      <w:r w:rsidR="00A30827" w:rsidRPr="007D2C93">
        <w:rPr>
          <w:rFonts w:eastAsia="Arial"/>
          <w:szCs w:val="24"/>
        </w:rPr>
        <w:t>4 razy</w:t>
      </w:r>
      <w:r w:rsidRPr="007D2C93">
        <w:rPr>
          <w:rFonts w:eastAsia="Arial"/>
          <w:szCs w:val="24"/>
        </w:rPr>
        <w:t xml:space="preserve"> w roku będzie wspólnie z rodzicami i dziećmi organizować spotkania okolicznościowe lub tematyczne. </w:t>
      </w:r>
    </w:p>
    <w:p w14:paraId="6FF4C9F0" w14:textId="77F42101" w:rsidR="002C1D4D" w:rsidRPr="007D2C93" w:rsidRDefault="002C1D4D" w:rsidP="002C1D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eastAsia="Arial"/>
          <w:szCs w:val="24"/>
          <w:lang w:eastAsia="pl-PL"/>
        </w:rPr>
      </w:pPr>
      <w:r w:rsidRPr="007D2C93">
        <w:rPr>
          <w:rFonts w:eastAsia="Arial"/>
          <w:szCs w:val="24"/>
        </w:rPr>
        <w:t>W placówce organizowane będą wyjazdy do kina, teatru, muzeum oraz wyja</w:t>
      </w:r>
      <w:r w:rsidR="005F2BF4" w:rsidRPr="007D2C93">
        <w:rPr>
          <w:rFonts w:eastAsia="Arial"/>
          <w:szCs w:val="24"/>
        </w:rPr>
        <w:t>z</w:t>
      </w:r>
      <w:r w:rsidRPr="007D2C93">
        <w:rPr>
          <w:rFonts w:eastAsia="Arial"/>
          <w:szCs w:val="24"/>
        </w:rPr>
        <w:t>dy wakacyjne/feryjne dla uczestników</w:t>
      </w:r>
      <w:r w:rsidR="00885B97">
        <w:rPr>
          <w:rFonts w:eastAsia="Arial"/>
          <w:szCs w:val="24"/>
        </w:rPr>
        <w:t>.</w:t>
      </w:r>
    </w:p>
    <w:p w14:paraId="1CF3FDF7" w14:textId="546137C0" w:rsidR="000808AB" w:rsidRPr="007D2C93" w:rsidRDefault="005F2BF4" w:rsidP="000808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eastAsia="Arial"/>
          <w:szCs w:val="24"/>
          <w:lang w:eastAsia="pl-PL"/>
        </w:rPr>
      </w:pPr>
      <w:r w:rsidRPr="007D2C93">
        <w:rPr>
          <w:rFonts w:eastAsiaTheme="minorHAnsi"/>
          <w:szCs w:val="24"/>
        </w:rPr>
        <w:t>Placówka będzie z</w:t>
      </w:r>
      <w:r w:rsidR="00DC518E" w:rsidRPr="007D2C93">
        <w:rPr>
          <w:rFonts w:eastAsiaTheme="minorHAnsi"/>
          <w:szCs w:val="24"/>
        </w:rPr>
        <w:t>apewni</w:t>
      </w:r>
      <w:r w:rsidRPr="007D2C93">
        <w:rPr>
          <w:rFonts w:eastAsiaTheme="minorHAnsi"/>
          <w:szCs w:val="24"/>
        </w:rPr>
        <w:t>ać</w:t>
      </w:r>
      <w:r w:rsidR="00DC518E" w:rsidRPr="007D2C93">
        <w:rPr>
          <w:rFonts w:eastAsiaTheme="minorHAnsi"/>
          <w:szCs w:val="24"/>
        </w:rPr>
        <w:t xml:space="preserve"> posiłk</w:t>
      </w:r>
      <w:r w:rsidRPr="007D2C93">
        <w:rPr>
          <w:rFonts w:eastAsiaTheme="minorHAnsi"/>
          <w:szCs w:val="24"/>
        </w:rPr>
        <w:t>i</w:t>
      </w:r>
      <w:r w:rsidR="00A30827" w:rsidRPr="007D2C93">
        <w:rPr>
          <w:rFonts w:eastAsiaTheme="minorHAnsi"/>
          <w:szCs w:val="24"/>
        </w:rPr>
        <w:t>, przekąski</w:t>
      </w:r>
      <w:r w:rsidR="00DC518E" w:rsidRPr="007D2C93">
        <w:rPr>
          <w:rFonts w:eastAsiaTheme="minorHAnsi"/>
          <w:szCs w:val="24"/>
        </w:rPr>
        <w:t xml:space="preserve"> i napoj</w:t>
      </w:r>
      <w:r w:rsidRPr="007D2C93">
        <w:rPr>
          <w:rFonts w:eastAsiaTheme="minorHAnsi"/>
          <w:szCs w:val="24"/>
        </w:rPr>
        <w:t>e</w:t>
      </w:r>
      <w:r w:rsidR="002C1D4D" w:rsidRPr="007D2C93">
        <w:rPr>
          <w:rFonts w:eastAsiaTheme="minorHAnsi"/>
          <w:szCs w:val="24"/>
        </w:rPr>
        <w:t xml:space="preserve"> </w:t>
      </w:r>
      <w:r w:rsidR="000808AB" w:rsidRPr="007D2C93">
        <w:rPr>
          <w:rFonts w:eastAsiaTheme="minorHAnsi"/>
          <w:szCs w:val="24"/>
        </w:rPr>
        <w:t>dostosowan</w:t>
      </w:r>
      <w:r w:rsidRPr="007D2C93">
        <w:rPr>
          <w:rFonts w:eastAsiaTheme="minorHAnsi"/>
          <w:szCs w:val="24"/>
        </w:rPr>
        <w:t>e</w:t>
      </w:r>
      <w:r w:rsidR="000808AB" w:rsidRPr="007D2C93">
        <w:rPr>
          <w:rFonts w:eastAsiaTheme="minorHAnsi"/>
          <w:szCs w:val="24"/>
        </w:rPr>
        <w:t xml:space="preserve"> do pory dni</w:t>
      </w:r>
      <w:r w:rsidR="002C1D4D" w:rsidRPr="007D2C93">
        <w:rPr>
          <w:rFonts w:eastAsiaTheme="minorHAnsi"/>
          <w:szCs w:val="24"/>
        </w:rPr>
        <w:t xml:space="preserve">a, długości pobytu uczestników </w:t>
      </w:r>
      <w:r w:rsidR="000808AB" w:rsidRPr="007D2C93">
        <w:rPr>
          <w:rFonts w:eastAsiaTheme="minorHAnsi"/>
          <w:szCs w:val="24"/>
        </w:rPr>
        <w:t xml:space="preserve">i ich potrzeb. </w:t>
      </w:r>
      <w:r w:rsidR="002C1D4D" w:rsidRPr="007D2C93">
        <w:rPr>
          <w:rFonts w:eastAsiaTheme="minorHAnsi"/>
          <w:szCs w:val="24"/>
        </w:rPr>
        <w:t>Niektóre posiłki mogą być przygotowywane w</w:t>
      </w:r>
      <w:r w:rsidR="00184D32">
        <w:rPr>
          <w:rFonts w:eastAsiaTheme="minorHAnsi"/>
          <w:szCs w:val="24"/>
        </w:rPr>
        <w:t> </w:t>
      </w:r>
      <w:r w:rsidR="002C1D4D" w:rsidRPr="007D2C93">
        <w:rPr>
          <w:rFonts w:eastAsiaTheme="minorHAnsi"/>
          <w:szCs w:val="24"/>
        </w:rPr>
        <w:t xml:space="preserve">ramach zajęć kulinarnych z uwzględnieniem zasad zdrowego żywienia i promowania zdrowego stylu życia. </w:t>
      </w:r>
    </w:p>
    <w:p w14:paraId="011E3B19" w14:textId="0CF346C6" w:rsidR="000808AB" w:rsidRPr="00885B97" w:rsidRDefault="005F2BF4" w:rsidP="00885B9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eastAsia="Arial"/>
          <w:szCs w:val="24"/>
          <w:lang w:eastAsia="pl-PL"/>
        </w:rPr>
      </w:pPr>
      <w:r w:rsidRPr="007D2C93">
        <w:rPr>
          <w:rFonts w:eastAsiaTheme="minorHAnsi"/>
          <w:szCs w:val="24"/>
        </w:rPr>
        <w:t>Placówka z</w:t>
      </w:r>
      <w:r w:rsidR="000808AB" w:rsidRPr="007D2C93">
        <w:rPr>
          <w:rFonts w:eastAsiaTheme="minorHAnsi"/>
          <w:szCs w:val="24"/>
        </w:rPr>
        <w:t>apewni odpowiedni</w:t>
      </w:r>
      <w:r w:rsidRPr="007D2C93">
        <w:rPr>
          <w:rFonts w:eastAsiaTheme="minorHAnsi"/>
          <w:szCs w:val="24"/>
        </w:rPr>
        <w:t>ą</w:t>
      </w:r>
      <w:r w:rsidR="000808AB" w:rsidRPr="007D2C93">
        <w:rPr>
          <w:rFonts w:eastAsiaTheme="minorHAnsi"/>
          <w:szCs w:val="24"/>
        </w:rPr>
        <w:t xml:space="preserve"> kadr</w:t>
      </w:r>
      <w:r w:rsidRPr="007D2C93">
        <w:rPr>
          <w:rFonts w:eastAsiaTheme="minorHAnsi"/>
          <w:szCs w:val="24"/>
        </w:rPr>
        <w:t>ę</w:t>
      </w:r>
      <w:r w:rsidR="000808AB" w:rsidRPr="007D2C93">
        <w:rPr>
          <w:rFonts w:eastAsiaTheme="minorHAnsi"/>
          <w:szCs w:val="24"/>
        </w:rPr>
        <w:t xml:space="preserve"> do realizacji zadania zgodnie z obowiązującymi </w:t>
      </w:r>
      <w:r w:rsidR="000808AB" w:rsidRPr="007D2C93">
        <w:rPr>
          <w:rFonts w:eastAsiaTheme="minorHAnsi"/>
          <w:szCs w:val="24"/>
        </w:rPr>
        <w:lastRenderedPageBreak/>
        <w:t>przepisami</w:t>
      </w:r>
      <w:r w:rsidR="00885B97">
        <w:rPr>
          <w:rFonts w:eastAsiaTheme="minorHAnsi"/>
          <w:szCs w:val="24"/>
        </w:rPr>
        <w:t>,</w:t>
      </w:r>
      <w:r w:rsidR="000808AB" w:rsidRPr="007D2C93">
        <w:rPr>
          <w:rFonts w:eastAsiaTheme="minorHAnsi"/>
          <w:szCs w:val="24"/>
        </w:rPr>
        <w:t xml:space="preserve"> </w:t>
      </w:r>
      <w:r w:rsidR="000808AB" w:rsidRPr="00885B97">
        <w:rPr>
          <w:rFonts w:eastAsiaTheme="minorHAnsi"/>
          <w:szCs w:val="24"/>
        </w:rPr>
        <w:t>w tym:</w:t>
      </w:r>
    </w:p>
    <w:p w14:paraId="7FCDDDCF" w14:textId="18AF2F5C" w:rsidR="000808AB" w:rsidRPr="00885B97" w:rsidRDefault="000808AB" w:rsidP="00885B9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97">
        <w:rPr>
          <w:rFonts w:ascii="Times New Roman" w:hAnsi="Times New Roman" w:cs="Times New Roman"/>
          <w:sz w:val="24"/>
          <w:szCs w:val="24"/>
        </w:rPr>
        <w:t xml:space="preserve">kierownik ośrodka </w:t>
      </w:r>
      <w:r w:rsidR="000549AB" w:rsidRPr="00885B97">
        <w:rPr>
          <w:rFonts w:ascii="Times New Roman" w:hAnsi="Times New Roman" w:cs="Times New Roman"/>
          <w:sz w:val="24"/>
          <w:szCs w:val="24"/>
        </w:rPr>
        <w:t>–</w:t>
      </w:r>
      <w:r w:rsidRPr="00885B97">
        <w:rPr>
          <w:rFonts w:ascii="Times New Roman" w:hAnsi="Times New Roman" w:cs="Times New Roman"/>
          <w:sz w:val="24"/>
          <w:szCs w:val="24"/>
        </w:rPr>
        <w:t xml:space="preserve"> wychowawca – umowa o pracę (1 etat)</w:t>
      </w:r>
      <w:r w:rsidR="00885B97" w:rsidRPr="00885B97">
        <w:rPr>
          <w:rFonts w:ascii="Times New Roman" w:hAnsi="Times New Roman" w:cs="Times New Roman"/>
          <w:sz w:val="24"/>
          <w:szCs w:val="24"/>
        </w:rPr>
        <w:t>,</w:t>
      </w:r>
    </w:p>
    <w:p w14:paraId="271A5D57" w14:textId="55867A7D" w:rsidR="000808AB" w:rsidRPr="00885B97" w:rsidRDefault="000808AB" w:rsidP="00654D28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>wychowawca – umowa o pracę (1,5 etatu)</w:t>
      </w:r>
      <w:r w:rsidR="00885B97" w:rsidRPr="00885B97">
        <w:rPr>
          <w:szCs w:val="24"/>
        </w:rPr>
        <w:t>,</w:t>
      </w:r>
    </w:p>
    <w:p w14:paraId="56BBF84B" w14:textId="782E7F19" w:rsidR="000808AB" w:rsidRPr="00885B97" w:rsidRDefault="000808AB" w:rsidP="00312B63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>psycholog – umowa o pracę (1 etat)</w:t>
      </w:r>
      <w:r w:rsidR="00885B97" w:rsidRPr="00885B97">
        <w:rPr>
          <w:szCs w:val="24"/>
        </w:rPr>
        <w:t>,</w:t>
      </w:r>
    </w:p>
    <w:p w14:paraId="71634892" w14:textId="0038E0C6" w:rsidR="000808AB" w:rsidRPr="00885B97" w:rsidRDefault="000808AB" w:rsidP="00446DFC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>pedagog terapeuta – umowa o pracę (1 etat)</w:t>
      </w:r>
      <w:r w:rsidR="00885B97" w:rsidRPr="00885B97">
        <w:rPr>
          <w:szCs w:val="24"/>
        </w:rPr>
        <w:t>,</w:t>
      </w:r>
    </w:p>
    <w:p w14:paraId="2D7775F7" w14:textId="57358E0D" w:rsidR="000808AB" w:rsidRPr="00885B97" w:rsidRDefault="000808AB" w:rsidP="005A2CF4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>logopeda – umowa zlecenie (</w:t>
      </w:r>
      <w:r w:rsidR="001642EC" w:rsidRPr="00885B97">
        <w:rPr>
          <w:szCs w:val="24"/>
        </w:rPr>
        <w:t>co najmniej15</w:t>
      </w:r>
      <w:r w:rsidR="006E3EF1" w:rsidRPr="00885B97">
        <w:rPr>
          <w:szCs w:val="24"/>
        </w:rPr>
        <w:t>0</w:t>
      </w:r>
      <w:r w:rsidR="002C1D4D" w:rsidRPr="00885B97">
        <w:rPr>
          <w:szCs w:val="24"/>
        </w:rPr>
        <w:t xml:space="preserve"> </w:t>
      </w:r>
      <w:r w:rsidRPr="00885B97">
        <w:rPr>
          <w:szCs w:val="24"/>
        </w:rPr>
        <w:t>godzin)</w:t>
      </w:r>
      <w:r w:rsidR="00885B97" w:rsidRPr="00885B97">
        <w:rPr>
          <w:szCs w:val="24"/>
        </w:rPr>
        <w:t>,</w:t>
      </w:r>
    </w:p>
    <w:p w14:paraId="5AF545EB" w14:textId="3C977D16" w:rsidR="000808AB" w:rsidRPr="00885B97" w:rsidRDefault="000808AB" w:rsidP="00885B97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>edukatorzy – umowa zlecenie (</w:t>
      </w:r>
      <w:r w:rsidR="001642EC" w:rsidRPr="00885B97">
        <w:rPr>
          <w:szCs w:val="24"/>
        </w:rPr>
        <w:t xml:space="preserve">co najmniej 2 </w:t>
      </w:r>
      <w:r w:rsidR="00FA26EB" w:rsidRPr="00885B97">
        <w:rPr>
          <w:szCs w:val="24"/>
        </w:rPr>
        <w:t>2</w:t>
      </w:r>
      <w:r w:rsidR="00585F7C" w:rsidRPr="00885B97">
        <w:rPr>
          <w:szCs w:val="24"/>
        </w:rPr>
        <w:t>00</w:t>
      </w:r>
      <w:r w:rsidRPr="00885B97">
        <w:rPr>
          <w:szCs w:val="24"/>
        </w:rPr>
        <w:t xml:space="preserve"> godzin)</w:t>
      </w:r>
      <w:r w:rsidR="00885B97">
        <w:rPr>
          <w:szCs w:val="24"/>
        </w:rPr>
        <w:t>,</w:t>
      </w:r>
    </w:p>
    <w:p w14:paraId="0E882343" w14:textId="57DFF5EC" w:rsidR="000808AB" w:rsidRPr="00885B97" w:rsidRDefault="000808AB" w:rsidP="00885B97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>superwizor (dla kadry) – umowa zlecenie (</w:t>
      </w:r>
      <w:r w:rsidR="00585F7C" w:rsidRPr="00885B97">
        <w:rPr>
          <w:szCs w:val="24"/>
        </w:rPr>
        <w:t>co najmnej72</w:t>
      </w:r>
      <w:r w:rsidRPr="00885B97">
        <w:rPr>
          <w:szCs w:val="24"/>
        </w:rPr>
        <w:t xml:space="preserve"> godzin</w:t>
      </w:r>
      <w:r w:rsidR="00585F7C" w:rsidRPr="00885B97">
        <w:rPr>
          <w:szCs w:val="24"/>
        </w:rPr>
        <w:t>y</w:t>
      </w:r>
      <w:r w:rsidRPr="00885B97">
        <w:rPr>
          <w:szCs w:val="24"/>
        </w:rPr>
        <w:t>)</w:t>
      </w:r>
      <w:r w:rsidR="00C37404">
        <w:rPr>
          <w:szCs w:val="24"/>
        </w:rPr>
        <w:t>,</w:t>
      </w:r>
    </w:p>
    <w:p w14:paraId="17BD817B" w14:textId="5F85FE83" w:rsidR="002C1D4D" w:rsidRPr="00885B97" w:rsidRDefault="002C1D4D" w:rsidP="00C37404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rPr>
          <w:szCs w:val="24"/>
        </w:rPr>
      </w:pPr>
      <w:r w:rsidRPr="00885B97">
        <w:rPr>
          <w:szCs w:val="24"/>
        </w:rPr>
        <w:t xml:space="preserve">sprzątaczka </w:t>
      </w:r>
      <w:r w:rsidR="00A30827" w:rsidRPr="00885B97">
        <w:rPr>
          <w:szCs w:val="24"/>
        </w:rPr>
        <w:t>(</w:t>
      </w:r>
      <w:r w:rsidRPr="00885B97">
        <w:rPr>
          <w:szCs w:val="24"/>
        </w:rPr>
        <w:t>0,5 etatu</w:t>
      </w:r>
      <w:r w:rsidR="00A30827" w:rsidRPr="00885B97">
        <w:rPr>
          <w:szCs w:val="24"/>
        </w:rPr>
        <w:t>)</w:t>
      </w:r>
      <w:r w:rsidR="00C37404">
        <w:rPr>
          <w:szCs w:val="24"/>
        </w:rPr>
        <w:t>.</w:t>
      </w:r>
    </w:p>
    <w:p w14:paraId="623E797E" w14:textId="77777777" w:rsidR="000808AB" w:rsidRPr="007D2C93" w:rsidRDefault="000808AB" w:rsidP="00C37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7BDF4" w14:textId="77777777" w:rsidR="000808AB" w:rsidRPr="007D2C93" w:rsidRDefault="000808AB" w:rsidP="00C374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C93">
        <w:rPr>
          <w:rFonts w:ascii="Times New Roman" w:hAnsi="Times New Roman" w:cs="Times New Roman"/>
          <w:sz w:val="24"/>
          <w:szCs w:val="24"/>
        </w:rPr>
        <w:t>Działania kadry będą uzupełniane pracą wolontariuszy.</w:t>
      </w:r>
    </w:p>
    <w:p w14:paraId="36CEF1B0" w14:textId="77777777" w:rsidR="00CF32FD" w:rsidRPr="007D2C93" w:rsidRDefault="00CF32FD" w:rsidP="00C37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AC1AF" w14:textId="77777777" w:rsidR="00EF7581" w:rsidRPr="007D2C93" w:rsidRDefault="00CF32FD" w:rsidP="00C37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93">
        <w:rPr>
          <w:rFonts w:ascii="Times New Roman" w:hAnsi="Times New Roman" w:cs="Times New Roman"/>
          <w:sz w:val="24"/>
          <w:szCs w:val="24"/>
        </w:rPr>
        <w:t xml:space="preserve">Wymagania dotyczące </w:t>
      </w:r>
      <w:r w:rsidR="00EF7581" w:rsidRPr="007D2C93">
        <w:rPr>
          <w:rFonts w:ascii="Times New Roman" w:hAnsi="Times New Roman" w:cs="Times New Roman"/>
          <w:sz w:val="24"/>
          <w:szCs w:val="24"/>
        </w:rPr>
        <w:t>wykształcenia kadry:</w:t>
      </w:r>
    </w:p>
    <w:p w14:paraId="69851AC2" w14:textId="77777777" w:rsidR="00CF32FD" w:rsidRPr="007D2C93" w:rsidRDefault="00CF32FD" w:rsidP="00CF32FD">
      <w:pPr>
        <w:tabs>
          <w:tab w:val="left" w:pos="521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3260698E" w14:textId="67660947" w:rsidR="00CF32FD" w:rsidRPr="007D2C93" w:rsidRDefault="00CF32FD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t xml:space="preserve">kierownik/wychowawca </w:t>
      </w:r>
      <w:r w:rsidR="001951DC">
        <w:rPr>
          <w:szCs w:val="24"/>
        </w:rPr>
        <w:t>–</w:t>
      </w:r>
      <w:r w:rsidRPr="007D2C93">
        <w:rPr>
          <w:szCs w:val="24"/>
        </w:rPr>
        <w:t xml:space="preserve"> </w:t>
      </w:r>
      <w:r w:rsidRPr="007D2C93">
        <w:rPr>
          <w:rFonts w:eastAsia="Arial"/>
          <w:szCs w:val="24"/>
        </w:rPr>
        <w:t xml:space="preserve">wykształcenie wyższe na kierunku pedagogika, pedagogika specjalna, psychologia, socjologia, praca socjalna, nauki o rodzinie lub na innym kierunku, którego program obejmuje resocjalizację, pracę socjalną, pedagogikę opiekuńczo-wychowawczą lub </w:t>
      </w:r>
      <w:r w:rsidRPr="007D2C93">
        <w:rPr>
          <w:szCs w:val="24"/>
        </w:rPr>
        <w:t>na dowolnym kierunku, uzupełnione studiami podyplomowymi w zakresie psychologii, pedagogiki, nauk o rodzinie, resocjalizacji lub kursem kwalifikacyjnym z zakresu pedagogiki opiekuńczo-wychowawczej</w:t>
      </w:r>
      <w:r w:rsidR="001951DC">
        <w:rPr>
          <w:szCs w:val="24"/>
        </w:rPr>
        <w:t>;</w:t>
      </w:r>
    </w:p>
    <w:p w14:paraId="37BE47B3" w14:textId="38D77986" w:rsidR="002C1D4D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t>wychowawca</w:t>
      </w:r>
      <w:r w:rsidR="001951DC">
        <w:rPr>
          <w:szCs w:val="24"/>
        </w:rPr>
        <w:t xml:space="preserve"> –</w:t>
      </w:r>
      <w:r w:rsidRPr="007D2C93">
        <w:rPr>
          <w:szCs w:val="24"/>
        </w:rPr>
        <w:t xml:space="preserve"> wykształcenie wyższe na kierunku pedagogika,</w:t>
      </w:r>
      <w:r w:rsidR="005F33E4" w:rsidRPr="007D2C93">
        <w:rPr>
          <w:szCs w:val="24"/>
        </w:rPr>
        <w:t xml:space="preserve"> </w:t>
      </w:r>
      <w:r w:rsidRPr="007D2C93">
        <w:rPr>
          <w:szCs w:val="24"/>
        </w:rPr>
        <w:t>pedagogika specjalna, praca socjalna, nauki o rodzinie lub na dowolnym kierunku pod</w:t>
      </w:r>
      <w:r w:rsidR="002C1D4D" w:rsidRPr="007D2C93">
        <w:rPr>
          <w:szCs w:val="24"/>
        </w:rPr>
        <w:t xml:space="preserve"> </w:t>
      </w:r>
      <w:r w:rsidRPr="007D2C93">
        <w:rPr>
          <w:szCs w:val="24"/>
        </w:rPr>
        <w:t>warunkiem uzupełnienia studiami podyplomowymi w zakresie psychologii, pedagogiki czy resocjalizacji lub kursem kwalifikacyjnym z zakresu pedagogiki</w:t>
      </w:r>
      <w:r w:rsidR="002C1D4D" w:rsidRPr="007D2C93">
        <w:rPr>
          <w:szCs w:val="24"/>
        </w:rPr>
        <w:t xml:space="preserve"> </w:t>
      </w:r>
      <w:r w:rsidRPr="007D2C93">
        <w:rPr>
          <w:szCs w:val="24"/>
        </w:rPr>
        <w:t>opiekuńczo-wychowawczej</w:t>
      </w:r>
      <w:r w:rsidR="001951DC">
        <w:rPr>
          <w:szCs w:val="24"/>
        </w:rPr>
        <w:t>;</w:t>
      </w:r>
    </w:p>
    <w:p w14:paraId="19D17313" w14:textId="574C6375" w:rsidR="002C1D4D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t>pedagog</w:t>
      </w:r>
      <w:r w:rsidR="002C1D4D" w:rsidRPr="007D2C93">
        <w:rPr>
          <w:szCs w:val="24"/>
        </w:rPr>
        <w:t xml:space="preserve"> terapeuta</w:t>
      </w:r>
      <w:r w:rsidRPr="007D2C93">
        <w:rPr>
          <w:szCs w:val="24"/>
        </w:rPr>
        <w:t xml:space="preserve"> </w:t>
      </w:r>
      <w:r w:rsidR="00C23013">
        <w:rPr>
          <w:szCs w:val="24"/>
        </w:rPr>
        <w:t>–</w:t>
      </w:r>
      <w:r w:rsidRPr="007D2C93">
        <w:rPr>
          <w:szCs w:val="24"/>
        </w:rPr>
        <w:t xml:space="preserve"> studia magisterskie na kierunku pedagogika lub pedagogika specjalna w specjalności odpowiadającej prowadzonym zajęciom i ukończone</w:t>
      </w:r>
      <w:r w:rsidR="002C1D4D" w:rsidRPr="007D2C93">
        <w:rPr>
          <w:szCs w:val="24"/>
        </w:rPr>
        <w:t xml:space="preserve"> </w:t>
      </w:r>
      <w:r w:rsidRPr="007D2C93">
        <w:rPr>
          <w:szCs w:val="24"/>
        </w:rPr>
        <w:t>studia podyplomowe z zakresu terapii pedagogicznej</w:t>
      </w:r>
      <w:r w:rsidR="00C23013">
        <w:rPr>
          <w:szCs w:val="24"/>
        </w:rPr>
        <w:t>;</w:t>
      </w:r>
    </w:p>
    <w:p w14:paraId="1338599A" w14:textId="6034F34C" w:rsidR="002C1D4D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t xml:space="preserve">psycholog </w:t>
      </w:r>
      <w:r w:rsidR="00C23013">
        <w:rPr>
          <w:szCs w:val="24"/>
        </w:rPr>
        <w:t xml:space="preserve">– </w:t>
      </w:r>
      <w:r w:rsidRPr="007D2C93">
        <w:rPr>
          <w:szCs w:val="24"/>
        </w:rPr>
        <w:t xml:space="preserve">wykształcenie wyższe </w:t>
      </w:r>
      <w:r w:rsidR="00E43AD5">
        <w:rPr>
          <w:szCs w:val="24"/>
        </w:rPr>
        <w:t>–</w:t>
      </w:r>
      <w:r w:rsidRPr="007D2C93">
        <w:rPr>
          <w:szCs w:val="24"/>
        </w:rPr>
        <w:t xml:space="preserve"> magister psychologii</w:t>
      </w:r>
      <w:r w:rsidR="00C23013">
        <w:rPr>
          <w:szCs w:val="24"/>
        </w:rPr>
        <w:t>;</w:t>
      </w:r>
    </w:p>
    <w:p w14:paraId="73D2172C" w14:textId="65F9F6B5" w:rsidR="002C1D4D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t xml:space="preserve">logopeda </w:t>
      </w:r>
      <w:r w:rsidR="00E43AD5">
        <w:rPr>
          <w:szCs w:val="24"/>
        </w:rPr>
        <w:t>–</w:t>
      </w:r>
      <w:r w:rsidRPr="007D2C93">
        <w:rPr>
          <w:szCs w:val="24"/>
        </w:rPr>
        <w:t xml:space="preserve"> wykształcenie wyższe </w:t>
      </w:r>
      <w:r w:rsidR="00E43AD5">
        <w:rPr>
          <w:szCs w:val="24"/>
        </w:rPr>
        <w:t>–</w:t>
      </w:r>
      <w:r w:rsidRPr="007D2C93">
        <w:rPr>
          <w:szCs w:val="24"/>
        </w:rPr>
        <w:t xml:space="preserve"> studia magisterskie w zakresie logopedii oraz przygotowanie pedagogiczne lub studia magisterskie na</w:t>
      </w:r>
      <w:r w:rsidR="002C1D4D" w:rsidRPr="007D2C93">
        <w:rPr>
          <w:szCs w:val="24"/>
        </w:rPr>
        <w:t xml:space="preserve"> </w:t>
      </w:r>
      <w:r w:rsidRPr="007D2C93">
        <w:rPr>
          <w:szCs w:val="24"/>
        </w:rPr>
        <w:t>dowolnym kierunku i</w:t>
      </w:r>
      <w:r w:rsidR="00E43AD5">
        <w:rPr>
          <w:szCs w:val="24"/>
        </w:rPr>
        <w:t> </w:t>
      </w:r>
      <w:r w:rsidRPr="007D2C93">
        <w:rPr>
          <w:szCs w:val="24"/>
        </w:rPr>
        <w:t>studia podyplomowe w zakresie logoped</w:t>
      </w:r>
      <w:r w:rsidR="002C1D4D" w:rsidRPr="007D2C93">
        <w:rPr>
          <w:szCs w:val="24"/>
        </w:rPr>
        <w:t>i</w:t>
      </w:r>
      <w:r w:rsidRPr="007D2C93">
        <w:rPr>
          <w:szCs w:val="24"/>
        </w:rPr>
        <w:t>i,</w:t>
      </w:r>
      <w:r w:rsidR="002C1D4D" w:rsidRPr="007D2C93">
        <w:rPr>
          <w:szCs w:val="24"/>
        </w:rPr>
        <w:t xml:space="preserve"> </w:t>
      </w:r>
      <w:r w:rsidRPr="007D2C93">
        <w:rPr>
          <w:szCs w:val="24"/>
        </w:rPr>
        <w:t>studia pierwszego stopnia w zakresie logopedii oraz przygotowanie</w:t>
      </w:r>
      <w:r w:rsidR="002C1D4D" w:rsidRPr="007D2C93">
        <w:rPr>
          <w:szCs w:val="24"/>
        </w:rPr>
        <w:t xml:space="preserve"> </w:t>
      </w:r>
      <w:r w:rsidRPr="007D2C93">
        <w:rPr>
          <w:szCs w:val="24"/>
        </w:rPr>
        <w:t>pedagogiczne lub studia pierwszego stopnia na dowolnym kierunku (specjalności) i studia podyplomowe w zakresie logopedii oraz przygotowanie pedagogiczne</w:t>
      </w:r>
      <w:r w:rsidR="00200511">
        <w:rPr>
          <w:szCs w:val="24"/>
        </w:rPr>
        <w:t>;</w:t>
      </w:r>
    </w:p>
    <w:p w14:paraId="5DCFF5F5" w14:textId="068A7DE3" w:rsidR="00D06C50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proofErr w:type="spellStart"/>
      <w:r w:rsidRPr="007D2C93">
        <w:rPr>
          <w:szCs w:val="24"/>
        </w:rPr>
        <w:t>socjoterapeuta</w:t>
      </w:r>
      <w:proofErr w:type="spellEnd"/>
      <w:r w:rsidRPr="007D2C93">
        <w:rPr>
          <w:szCs w:val="24"/>
        </w:rPr>
        <w:t xml:space="preserve"> </w:t>
      </w:r>
      <w:r w:rsidR="00200511">
        <w:rPr>
          <w:szCs w:val="24"/>
        </w:rPr>
        <w:t>–</w:t>
      </w:r>
      <w:r w:rsidRPr="007D2C93">
        <w:rPr>
          <w:szCs w:val="24"/>
        </w:rPr>
        <w:t xml:space="preserve"> studia wyższe w zakresie resocjalizacji lub socjoterapii oraz przygotowanie pedagogiczne lub specjalność resocjalizacja lub</w:t>
      </w:r>
      <w:r w:rsidR="00D06C50" w:rsidRPr="007D2C93">
        <w:rPr>
          <w:szCs w:val="24"/>
        </w:rPr>
        <w:t xml:space="preserve"> </w:t>
      </w:r>
      <w:r w:rsidRPr="007D2C93">
        <w:rPr>
          <w:szCs w:val="24"/>
        </w:rPr>
        <w:t>socjoterapia, lub studia wyższe na dowolnym kierunku (specjalności) i studia podyplomowe lub kurs kwalifikacyjny w zakresie resocjalizacji lub</w:t>
      </w:r>
      <w:r w:rsidR="00D06C50" w:rsidRPr="007D2C93">
        <w:rPr>
          <w:szCs w:val="24"/>
        </w:rPr>
        <w:t xml:space="preserve"> </w:t>
      </w:r>
      <w:r w:rsidRPr="007D2C93">
        <w:rPr>
          <w:szCs w:val="24"/>
        </w:rPr>
        <w:t>socjoterapii oraz przygotowanie pedagogiczne</w:t>
      </w:r>
      <w:r w:rsidR="00200511">
        <w:rPr>
          <w:szCs w:val="24"/>
        </w:rPr>
        <w:t>;</w:t>
      </w:r>
    </w:p>
    <w:p w14:paraId="0E1BA554" w14:textId="0ECC4BAD" w:rsidR="00D06C50" w:rsidRPr="007D2C93" w:rsidRDefault="00A30827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proofErr w:type="spellStart"/>
      <w:r w:rsidRPr="007D2C93">
        <w:rPr>
          <w:szCs w:val="24"/>
        </w:rPr>
        <w:t>arteterapeuta</w:t>
      </w:r>
      <w:proofErr w:type="spellEnd"/>
      <w:r w:rsidR="00EF7581" w:rsidRPr="007D2C93">
        <w:rPr>
          <w:szCs w:val="24"/>
        </w:rPr>
        <w:t xml:space="preserve"> </w:t>
      </w:r>
      <w:r w:rsidR="00200511">
        <w:rPr>
          <w:szCs w:val="24"/>
        </w:rPr>
        <w:t>–</w:t>
      </w:r>
      <w:r w:rsidR="00EF7581" w:rsidRPr="007D2C93">
        <w:rPr>
          <w:szCs w:val="24"/>
        </w:rPr>
        <w:t xml:space="preserve"> wykształcenie wyższe o kierunku artystycznym i przygotowanie pedagogiczne lub wykształcenie wyższe na dowolnym kierunku</w:t>
      </w:r>
      <w:r w:rsidR="00D06C50" w:rsidRPr="007D2C93">
        <w:rPr>
          <w:szCs w:val="24"/>
        </w:rPr>
        <w:t xml:space="preserve"> </w:t>
      </w:r>
      <w:r w:rsidR="00EF7581" w:rsidRPr="007D2C93">
        <w:rPr>
          <w:szCs w:val="24"/>
        </w:rPr>
        <w:t>uzupełnione studiami podyplomowymi z zakresu arteterapii lub kursem kwalifikacyjnym</w:t>
      </w:r>
      <w:r w:rsidR="00863D81">
        <w:rPr>
          <w:szCs w:val="24"/>
        </w:rPr>
        <w:t>;</w:t>
      </w:r>
    </w:p>
    <w:p w14:paraId="55A23B84" w14:textId="61725052" w:rsidR="005F33E4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t>edukator studia pierwszego lub drugiego stopnia na kierunkach pozwalających na realizację zajęć tematycznych, posiadający przygotowanie pedagogiczne</w:t>
      </w:r>
      <w:r w:rsidR="00FC2C5F">
        <w:rPr>
          <w:szCs w:val="24"/>
        </w:rPr>
        <w:t>;</w:t>
      </w:r>
    </w:p>
    <w:p w14:paraId="4BD2130A" w14:textId="4A516ABB" w:rsidR="00EF7581" w:rsidRPr="007D2C93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2C93">
        <w:rPr>
          <w:szCs w:val="24"/>
        </w:rPr>
        <w:lastRenderedPageBreak/>
        <w:t xml:space="preserve">superwizor dla kadry </w:t>
      </w:r>
      <w:r w:rsidR="006545CE">
        <w:rPr>
          <w:szCs w:val="24"/>
        </w:rPr>
        <w:t>–</w:t>
      </w:r>
      <w:r w:rsidRPr="007D2C93">
        <w:rPr>
          <w:szCs w:val="24"/>
        </w:rPr>
        <w:t xml:space="preserve"> </w:t>
      </w:r>
      <w:r w:rsidR="00F524A9">
        <w:rPr>
          <w:szCs w:val="24"/>
        </w:rPr>
        <w:t>wykształcenie wyższe w zakresie psychologii,</w:t>
      </w:r>
      <w:r w:rsidRPr="007D2C93">
        <w:rPr>
          <w:szCs w:val="24"/>
        </w:rPr>
        <w:t xml:space="preserve"> posiadający co najmniej 2</w:t>
      </w:r>
      <w:r w:rsidR="006545CE">
        <w:rPr>
          <w:szCs w:val="24"/>
        </w:rPr>
        <w:t> </w:t>
      </w:r>
      <w:r w:rsidRPr="007D2C93">
        <w:rPr>
          <w:szCs w:val="24"/>
        </w:rPr>
        <w:t xml:space="preserve">letnie udokumentowane doświadczenie w prowadzeniu </w:t>
      </w:r>
      <w:proofErr w:type="spellStart"/>
      <w:r w:rsidR="001072C6" w:rsidRPr="007D2C93">
        <w:rPr>
          <w:szCs w:val="24"/>
        </w:rPr>
        <w:t>superwizji</w:t>
      </w:r>
      <w:proofErr w:type="spellEnd"/>
      <w:r w:rsidRPr="007D2C93">
        <w:rPr>
          <w:szCs w:val="24"/>
        </w:rPr>
        <w:t xml:space="preserve"> dla zespołów wychowawczych realizujących programy wsparcia dzieci i młodzieży lub pracowników socjalnych</w:t>
      </w:r>
      <w:r w:rsidR="00FC2C5F">
        <w:rPr>
          <w:szCs w:val="24"/>
        </w:rPr>
        <w:t>.</w:t>
      </w:r>
    </w:p>
    <w:p w14:paraId="5531498A" w14:textId="6E8A8735" w:rsidR="000808AB" w:rsidRPr="007D2C93" w:rsidRDefault="00EF7581" w:rsidP="00A3082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C93">
        <w:rPr>
          <w:rFonts w:ascii="Times New Roman" w:hAnsi="Times New Roman" w:cs="Times New Roman"/>
          <w:sz w:val="24"/>
          <w:szCs w:val="24"/>
        </w:rPr>
        <w:t>Wszystkie osoby zatrudnione w placówce wsparcia dziennego muszą spełniać wy</w:t>
      </w:r>
      <w:r w:rsidR="00A30827" w:rsidRPr="007D2C93">
        <w:rPr>
          <w:rFonts w:ascii="Times New Roman" w:hAnsi="Times New Roman" w:cs="Times New Roman"/>
          <w:sz w:val="24"/>
          <w:szCs w:val="24"/>
        </w:rPr>
        <w:t xml:space="preserve">mogi określone w art. 25 ust. 1 </w:t>
      </w:r>
      <w:r w:rsidRPr="007D2C93">
        <w:rPr>
          <w:rFonts w:ascii="Times New Roman" w:hAnsi="Times New Roman" w:cs="Times New Roman"/>
          <w:sz w:val="24"/>
          <w:szCs w:val="24"/>
        </w:rPr>
        <w:t>pkt. 2 i art. 26 ustawy o wspieraniu rodziny i systemie pieczy zastępczej (t</w:t>
      </w:r>
      <w:r w:rsidR="00113A8D">
        <w:rPr>
          <w:rFonts w:ascii="Times New Roman" w:hAnsi="Times New Roman" w:cs="Times New Roman"/>
          <w:sz w:val="24"/>
          <w:szCs w:val="24"/>
        </w:rPr>
        <w:t>ekst jednolity:</w:t>
      </w:r>
      <w:r w:rsidRPr="007D2C93">
        <w:rPr>
          <w:rFonts w:ascii="Times New Roman" w:hAnsi="Times New Roman" w:cs="Times New Roman"/>
          <w:sz w:val="24"/>
          <w:szCs w:val="24"/>
        </w:rPr>
        <w:t xml:space="preserve"> </w:t>
      </w:r>
      <w:r w:rsidR="00FF2C39">
        <w:rPr>
          <w:rFonts w:ascii="Times New Roman" w:hAnsi="Times New Roman" w:cs="Times New Roman"/>
          <w:sz w:val="24"/>
          <w:szCs w:val="24"/>
        </w:rPr>
        <w:t>Dz.U. 2022 poz. 447</w:t>
      </w:r>
      <w:r w:rsidR="00863D81">
        <w:rPr>
          <w:rFonts w:ascii="Times New Roman" w:hAnsi="Times New Roman" w:cs="Times New Roman"/>
          <w:sz w:val="24"/>
          <w:szCs w:val="24"/>
        </w:rPr>
        <w:t>,</w:t>
      </w:r>
      <w:r w:rsidR="00ED48A1" w:rsidRPr="007D2C9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D48A1" w:rsidRPr="007D2C93">
        <w:rPr>
          <w:rFonts w:ascii="Times New Roman" w:hAnsi="Times New Roman" w:cs="Times New Roman"/>
          <w:sz w:val="24"/>
          <w:szCs w:val="24"/>
        </w:rPr>
        <w:t>póź</w:t>
      </w:r>
      <w:r w:rsidR="00863D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D48A1" w:rsidRPr="007D2C93">
        <w:rPr>
          <w:rFonts w:ascii="Times New Roman" w:hAnsi="Times New Roman" w:cs="Times New Roman"/>
          <w:sz w:val="24"/>
          <w:szCs w:val="24"/>
        </w:rPr>
        <w:t>. zm</w:t>
      </w:r>
      <w:r w:rsidR="004F4133" w:rsidRPr="007D2C93">
        <w:rPr>
          <w:rFonts w:ascii="Times New Roman" w:hAnsi="Times New Roman" w:cs="Times New Roman"/>
          <w:sz w:val="24"/>
          <w:szCs w:val="24"/>
        </w:rPr>
        <w:t>.</w:t>
      </w:r>
      <w:r w:rsidRPr="007D2C93">
        <w:rPr>
          <w:rFonts w:ascii="Times New Roman" w:hAnsi="Times New Roman" w:cs="Times New Roman"/>
          <w:sz w:val="24"/>
          <w:szCs w:val="24"/>
        </w:rPr>
        <w:t>)</w:t>
      </w:r>
      <w:r w:rsidR="00DC3B6B">
        <w:rPr>
          <w:rFonts w:ascii="Times New Roman" w:hAnsi="Times New Roman" w:cs="Times New Roman"/>
          <w:sz w:val="24"/>
          <w:szCs w:val="24"/>
        </w:rPr>
        <w:t>.</w:t>
      </w:r>
    </w:p>
    <w:p w14:paraId="5EDF03FB" w14:textId="77777777" w:rsidR="00D92E9C" w:rsidRPr="007D2C93" w:rsidRDefault="0004317A" w:rsidP="00D92E9C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szCs w:val="24"/>
        </w:rPr>
      </w:pPr>
      <w:r w:rsidRPr="007D2C93">
        <w:rPr>
          <w:bCs/>
          <w:szCs w:val="24"/>
          <w:lang w:eastAsia="pl-PL"/>
        </w:rPr>
        <w:t xml:space="preserve">Zleceniodawca zapewni lokal z wyposażeniem do prowadzenia placówki, spełniający warunki techniczne odpowiednie do jej prowadzenia. </w:t>
      </w:r>
    </w:p>
    <w:p w14:paraId="2CA88DA6" w14:textId="0AF3C397" w:rsidR="004F4133" w:rsidRPr="007D2C93" w:rsidRDefault="0004317A" w:rsidP="004F4133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szCs w:val="24"/>
        </w:rPr>
      </w:pPr>
      <w:r w:rsidRPr="007D2C93">
        <w:rPr>
          <w:bCs/>
          <w:szCs w:val="24"/>
          <w:lang w:eastAsia="pl-PL"/>
        </w:rPr>
        <w:t>Zleceniodawca będzie pokrywał koszty związane z utrzymaniem lokalu</w:t>
      </w:r>
      <w:r w:rsidR="00155447">
        <w:rPr>
          <w:bCs/>
          <w:szCs w:val="24"/>
          <w:lang w:eastAsia="pl-PL"/>
        </w:rPr>
        <w:t>,</w:t>
      </w:r>
      <w:r w:rsidRPr="007D2C93">
        <w:rPr>
          <w:bCs/>
          <w:szCs w:val="24"/>
          <w:lang w:eastAsia="pl-PL"/>
        </w:rPr>
        <w:t xml:space="preserve"> tj. czynsz, energię elektryczną, koszty ogrzewania, wody, kanalizacji i wywozu odpadów.</w:t>
      </w:r>
    </w:p>
    <w:p w14:paraId="594EEE7F" w14:textId="1DFB23CF" w:rsidR="00D92E9C" w:rsidRPr="007D2C93" w:rsidRDefault="00B44480" w:rsidP="004F4133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szCs w:val="24"/>
        </w:rPr>
      </w:pPr>
      <w:r w:rsidRPr="007D2C93">
        <w:rPr>
          <w:szCs w:val="24"/>
          <w:lang w:eastAsia="pl-PL"/>
        </w:rPr>
        <w:t>W pl</w:t>
      </w:r>
      <w:r w:rsidR="003E68AD" w:rsidRPr="007D2C93">
        <w:rPr>
          <w:szCs w:val="24"/>
          <w:lang w:eastAsia="pl-PL"/>
        </w:rPr>
        <w:t>aców</w:t>
      </w:r>
      <w:r w:rsidRPr="007D2C93">
        <w:rPr>
          <w:szCs w:val="24"/>
          <w:lang w:eastAsia="pl-PL"/>
        </w:rPr>
        <w:t>ce</w:t>
      </w:r>
      <w:r w:rsidR="003E68AD" w:rsidRPr="007D2C93">
        <w:rPr>
          <w:szCs w:val="24"/>
          <w:lang w:eastAsia="pl-PL"/>
        </w:rPr>
        <w:t xml:space="preserve"> będzie </w:t>
      </w:r>
      <w:r w:rsidRPr="007D2C93">
        <w:rPr>
          <w:szCs w:val="24"/>
          <w:lang w:eastAsia="pl-PL"/>
        </w:rPr>
        <w:t>prowadzona</w:t>
      </w:r>
      <w:r w:rsidR="00BC4F5E" w:rsidRPr="007D2C93">
        <w:rPr>
          <w:szCs w:val="24"/>
          <w:lang w:eastAsia="pl-PL"/>
        </w:rPr>
        <w:t xml:space="preserve"> dokumentacj</w:t>
      </w:r>
      <w:r w:rsidRPr="007D2C93">
        <w:rPr>
          <w:szCs w:val="24"/>
          <w:lang w:eastAsia="pl-PL"/>
        </w:rPr>
        <w:t>a</w:t>
      </w:r>
      <w:r w:rsidR="00BC4F5E" w:rsidRPr="007D2C93">
        <w:rPr>
          <w:szCs w:val="24"/>
          <w:lang w:eastAsia="pl-PL"/>
        </w:rPr>
        <w:t xml:space="preserve"> zbiorow</w:t>
      </w:r>
      <w:r w:rsidRPr="007D2C93">
        <w:rPr>
          <w:szCs w:val="24"/>
          <w:lang w:eastAsia="pl-PL"/>
        </w:rPr>
        <w:t>a</w:t>
      </w:r>
      <w:r w:rsidR="00BC4F5E" w:rsidRPr="007D2C93">
        <w:rPr>
          <w:szCs w:val="24"/>
          <w:lang w:eastAsia="pl-PL"/>
        </w:rPr>
        <w:t xml:space="preserve"> i indywidua</w:t>
      </w:r>
      <w:r w:rsidR="00155447">
        <w:rPr>
          <w:szCs w:val="24"/>
          <w:lang w:eastAsia="pl-PL"/>
        </w:rPr>
        <w:t>l</w:t>
      </w:r>
      <w:r w:rsidR="00BC4F5E" w:rsidRPr="007D2C93">
        <w:rPr>
          <w:szCs w:val="24"/>
          <w:lang w:eastAsia="pl-PL"/>
        </w:rPr>
        <w:t>n</w:t>
      </w:r>
      <w:r w:rsidRPr="007D2C93">
        <w:rPr>
          <w:szCs w:val="24"/>
          <w:lang w:eastAsia="pl-PL"/>
        </w:rPr>
        <w:t>a</w:t>
      </w:r>
      <w:r w:rsidR="00BC4F5E" w:rsidRPr="007D2C93">
        <w:rPr>
          <w:szCs w:val="24"/>
          <w:lang w:eastAsia="pl-PL"/>
        </w:rPr>
        <w:t xml:space="preserve"> każdego uczestnika.</w:t>
      </w:r>
      <w:r w:rsidR="006C435C" w:rsidRPr="007D2C93">
        <w:rPr>
          <w:szCs w:val="24"/>
          <w:lang w:eastAsia="pl-PL"/>
        </w:rPr>
        <w:t xml:space="preserve"> </w:t>
      </w:r>
      <w:r w:rsidR="00BC4F5E" w:rsidRPr="007D2C93">
        <w:rPr>
          <w:szCs w:val="24"/>
          <w:lang w:eastAsia="pl-PL"/>
        </w:rPr>
        <w:t xml:space="preserve">Dokumentacja zbiorowa zawierać będzie dokumenty dotyczące </w:t>
      </w:r>
      <w:r w:rsidR="00D92E9C" w:rsidRPr="007D2C93">
        <w:rPr>
          <w:szCs w:val="24"/>
          <w:lang w:eastAsia="pl-PL"/>
        </w:rPr>
        <w:t>korzystania z</w:t>
      </w:r>
      <w:r w:rsidR="00155447">
        <w:rPr>
          <w:szCs w:val="24"/>
          <w:lang w:eastAsia="pl-PL"/>
        </w:rPr>
        <w:t> </w:t>
      </w:r>
      <w:r w:rsidR="00D92E9C" w:rsidRPr="007D2C93">
        <w:rPr>
          <w:szCs w:val="24"/>
          <w:lang w:eastAsia="pl-PL"/>
        </w:rPr>
        <w:t>oddziaływań placówki</w:t>
      </w:r>
      <w:r w:rsidR="00BC4F5E" w:rsidRPr="007D2C93">
        <w:rPr>
          <w:szCs w:val="24"/>
          <w:lang w:eastAsia="pl-PL"/>
        </w:rPr>
        <w:t xml:space="preserve"> m.in. listy obecności oraz dokumentacj</w:t>
      </w:r>
      <w:r w:rsidR="00DC3B6B">
        <w:rPr>
          <w:szCs w:val="24"/>
          <w:lang w:eastAsia="pl-PL"/>
        </w:rPr>
        <w:t>ę</w:t>
      </w:r>
      <w:r w:rsidR="00BC4F5E" w:rsidRPr="007D2C93">
        <w:rPr>
          <w:szCs w:val="24"/>
          <w:lang w:eastAsia="pl-PL"/>
        </w:rPr>
        <w:t xml:space="preserve"> dotyczącą przyjętych form i metod pracy</w:t>
      </w:r>
      <w:r w:rsidR="00D92E9C" w:rsidRPr="007D2C93">
        <w:rPr>
          <w:szCs w:val="24"/>
          <w:lang w:eastAsia="pl-PL"/>
        </w:rPr>
        <w:t xml:space="preserve"> terapeutycznej i innych oddziaływań</w:t>
      </w:r>
      <w:r w:rsidR="00BC4F5E" w:rsidRPr="007D2C93">
        <w:rPr>
          <w:szCs w:val="24"/>
          <w:lang w:eastAsia="pl-PL"/>
        </w:rPr>
        <w:t xml:space="preserve"> np. dzienniki zajęć.</w:t>
      </w:r>
      <w:r w:rsidR="006C435C" w:rsidRPr="007D2C93">
        <w:rPr>
          <w:szCs w:val="24"/>
          <w:lang w:eastAsia="pl-PL"/>
        </w:rPr>
        <w:t xml:space="preserve"> </w:t>
      </w:r>
      <w:r w:rsidR="00BC4F5E" w:rsidRPr="007D2C93">
        <w:rPr>
          <w:szCs w:val="24"/>
          <w:lang w:eastAsia="pl-PL"/>
        </w:rPr>
        <w:t>Dokumenta</w:t>
      </w:r>
      <w:r w:rsidR="00A30827" w:rsidRPr="007D2C93">
        <w:rPr>
          <w:szCs w:val="24"/>
          <w:lang w:eastAsia="pl-PL"/>
        </w:rPr>
        <w:t>cję</w:t>
      </w:r>
      <w:r w:rsidR="008C27D8" w:rsidRPr="007D2C93">
        <w:rPr>
          <w:szCs w:val="24"/>
          <w:lang w:eastAsia="pl-PL"/>
        </w:rPr>
        <w:t xml:space="preserve"> indywidualną stanowić będą indyw</w:t>
      </w:r>
      <w:r w:rsidR="00D92E9C" w:rsidRPr="007D2C93">
        <w:rPr>
          <w:szCs w:val="24"/>
          <w:lang w:eastAsia="pl-PL"/>
        </w:rPr>
        <w:t xml:space="preserve">idualne plany wsparcia, określające działania krótkoterminowe i długoterminowe do realizacji, spisane rozmowy rozpoznające sytuację młodego człowieka i jego rodziny, dokumenty związane ze stanem zdrowia uczestnika, opinie i notatki pracowników z postępów realizacji indywidualnych planów wsparcia prowadzone </w:t>
      </w:r>
      <w:r w:rsidR="00456188">
        <w:rPr>
          <w:szCs w:val="24"/>
          <w:lang w:eastAsia="pl-PL"/>
        </w:rPr>
        <w:t xml:space="preserve">np. </w:t>
      </w:r>
      <w:r w:rsidR="00D92E9C" w:rsidRPr="007D2C93">
        <w:rPr>
          <w:szCs w:val="24"/>
          <w:lang w:eastAsia="pl-PL"/>
        </w:rPr>
        <w:t xml:space="preserve">w formie dziennika obserwacji. </w:t>
      </w:r>
      <w:r w:rsidR="00ED48A1" w:rsidRPr="007D2C93">
        <w:rPr>
          <w:rFonts w:eastAsia="Arial"/>
          <w:szCs w:val="24"/>
        </w:rPr>
        <w:t xml:space="preserve">W celu ujednolicenia sposobu </w:t>
      </w:r>
      <w:r w:rsidR="00C428EE" w:rsidRPr="007D2C93">
        <w:rPr>
          <w:rFonts w:eastAsia="Arial"/>
          <w:szCs w:val="24"/>
        </w:rPr>
        <w:t>pracy</w:t>
      </w:r>
      <w:r w:rsidR="00ED48A1" w:rsidRPr="007D2C93">
        <w:rPr>
          <w:rFonts w:eastAsia="Arial"/>
          <w:szCs w:val="24"/>
        </w:rPr>
        <w:t xml:space="preserve"> </w:t>
      </w:r>
      <w:r w:rsidR="00C428EE" w:rsidRPr="007D2C93">
        <w:rPr>
          <w:rFonts w:eastAsia="Arial"/>
          <w:szCs w:val="24"/>
        </w:rPr>
        <w:t>z</w:t>
      </w:r>
      <w:r w:rsidR="009830B6">
        <w:rPr>
          <w:rFonts w:eastAsia="Arial"/>
          <w:szCs w:val="24"/>
        </w:rPr>
        <w:t xml:space="preserve"> </w:t>
      </w:r>
      <w:r w:rsidR="00C428EE" w:rsidRPr="007D2C93">
        <w:rPr>
          <w:rFonts w:eastAsia="Arial"/>
          <w:szCs w:val="24"/>
        </w:rPr>
        <w:t>uczestnikiem projektu przez instytucje wspierające lub pracujące z nim i</w:t>
      </w:r>
      <w:r w:rsidR="00456188">
        <w:rPr>
          <w:rFonts w:eastAsia="Arial"/>
          <w:szCs w:val="24"/>
        </w:rPr>
        <w:t> </w:t>
      </w:r>
      <w:r w:rsidR="00C428EE" w:rsidRPr="007D2C93">
        <w:rPr>
          <w:rFonts w:eastAsia="Arial"/>
          <w:szCs w:val="24"/>
        </w:rPr>
        <w:t>jego opiekunami</w:t>
      </w:r>
      <w:r w:rsidR="009830B6">
        <w:rPr>
          <w:rFonts w:eastAsia="Arial"/>
          <w:szCs w:val="24"/>
        </w:rPr>
        <w:t xml:space="preserve"> oraz</w:t>
      </w:r>
      <w:r w:rsidR="00C428EE" w:rsidRPr="007D2C93">
        <w:rPr>
          <w:rFonts w:eastAsia="Arial"/>
          <w:szCs w:val="24"/>
        </w:rPr>
        <w:t xml:space="preserve"> ustalenia zakresu oddziaływania</w:t>
      </w:r>
      <w:r w:rsidR="009830B6">
        <w:rPr>
          <w:rFonts w:eastAsia="Arial"/>
          <w:szCs w:val="24"/>
        </w:rPr>
        <w:t xml:space="preserve"> i</w:t>
      </w:r>
      <w:r w:rsidR="00C428EE" w:rsidRPr="007D2C93">
        <w:rPr>
          <w:rFonts w:eastAsia="Arial"/>
          <w:szCs w:val="24"/>
        </w:rPr>
        <w:t xml:space="preserve"> dokonania oceny efektów terapeutycznych i</w:t>
      </w:r>
      <w:r w:rsidR="008568F9">
        <w:rPr>
          <w:rFonts w:eastAsia="Arial"/>
          <w:szCs w:val="24"/>
        </w:rPr>
        <w:t> </w:t>
      </w:r>
      <w:r w:rsidR="00C428EE" w:rsidRPr="007D2C93">
        <w:rPr>
          <w:rFonts w:eastAsia="Arial"/>
          <w:szCs w:val="24"/>
        </w:rPr>
        <w:t>wychowawczych powoływane będą nie rzadziej niż 1 x na 6 m-</w:t>
      </w:r>
      <w:proofErr w:type="spellStart"/>
      <w:r w:rsidR="00C428EE" w:rsidRPr="007D2C93">
        <w:rPr>
          <w:rFonts w:eastAsia="Arial"/>
          <w:szCs w:val="24"/>
        </w:rPr>
        <w:t>cy</w:t>
      </w:r>
      <w:proofErr w:type="spellEnd"/>
      <w:r w:rsidR="00C428EE" w:rsidRPr="007D2C93">
        <w:rPr>
          <w:rFonts w:eastAsia="Arial"/>
          <w:szCs w:val="24"/>
        </w:rPr>
        <w:t xml:space="preserve"> zespoły o charakterze interdyscyplinarnym.</w:t>
      </w:r>
    </w:p>
    <w:p w14:paraId="44206C22" w14:textId="4C2511E6" w:rsidR="005F33E4" w:rsidRPr="007D2C93" w:rsidRDefault="005F2BF4" w:rsidP="005F33E4">
      <w:pPr>
        <w:pStyle w:val="Akapitzlist"/>
        <w:numPr>
          <w:ilvl w:val="0"/>
          <w:numId w:val="11"/>
        </w:numPr>
        <w:tabs>
          <w:tab w:val="left" w:pos="660"/>
        </w:tabs>
        <w:spacing w:line="276" w:lineRule="auto"/>
        <w:ind w:right="180"/>
        <w:jc w:val="both"/>
        <w:rPr>
          <w:rFonts w:eastAsia="Arial"/>
          <w:szCs w:val="24"/>
        </w:rPr>
      </w:pPr>
      <w:r w:rsidRPr="007D2C93">
        <w:rPr>
          <w:rFonts w:eastAsia="Arial"/>
          <w:szCs w:val="24"/>
        </w:rPr>
        <w:t>Prowadzony będzie ciągły</w:t>
      </w:r>
      <w:r w:rsidR="00DC518E" w:rsidRPr="007D2C93">
        <w:rPr>
          <w:rFonts w:eastAsia="Arial"/>
          <w:szCs w:val="24"/>
        </w:rPr>
        <w:t xml:space="preserve"> nab</w:t>
      </w:r>
      <w:r w:rsidRPr="007D2C93">
        <w:rPr>
          <w:rFonts w:eastAsia="Arial"/>
          <w:szCs w:val="24"/>
        </w:rPr>
        <w:t>ór</w:t>
      </w:r>
      <w:r w:rsidR="00CC3653">
        <w:rPr>
          <w:rFonts w:eastAsia="Arial"/>
          <w:szCs w:val="24"/>
        </w:rPr>
        <w:t xml:space="preserve"> dzieci i młodzieży</w:t>
      </w:r>
      <w:r w:rsidRPr="007D2C93">
        <w:rPr>
          <w:rFonts w:eastAsia="Arial"/>
          <w:szCs w:val="24"/>
        </w:rPr>
        <w:t xml:space="preserve"> m.in. poprzez placówkę wsparcia dziennego</w:t>
      </w:r>
      <w:r w:rsidR="00DC518E" w:rsidRPr="007D2C93">
        <w:rPr>
          <w:rFonts w:eastAsia="Arial"/>
          <w:szCs w:val="24"/>
        </w:rPr>
        <w:t xml:space="preserve">. </w:t>
      </w:r>
    </w:p>
    <w:p w14:paraId="2F1FEFC6" w14:textId="34ADABA0" w:rsidR="00ED48A1" w:rsidRPr="009830B6" w:rsidRDefault="00DC518E" w:rsidP="00ED48A1">
      <w:pPr>
        <w:pStyle w:val="Akapitzlist"/>
        <w:numPr>
          <w:ilvl w:val="0"/>
          <w:numId w:val="11"/>
        </w:numPr>
        <w:tabs>
          <w:tab w:val="left" w:pos="660"/>
        </w:tabs>
        <w:spacing w:line="276" w:lineRule="auto"/>
        <w:ind w:right="180"/>
        <w:jc w:val="both"/>
        <w:rPr>
          <w:rFonts w:eastAsia="Arial"/>
          <w:szCs w:val="24"/>
        </w:rPr>
      </w:pPr>
      <w:r w:rsidRPr="007D2C93">
        <w:rPr>
          <w:rFonts w:eastAsia="Arial"/>
          <w:szCs w:val="24"/>
        </w:rPr>
        <w:t>W placówce powinien zostać powołany samorząd wychowanków</w:t>
      </w:r>
      <w:r w:rsidR="000C3436" w:rsidRPr="007D2C93">
        <w:rPr>
          <w:rFonts w:eastAsia="Arial"/>
          <w:szCs w:val="24"/>
        </w:rPr>
        <w:t>,</w:t>
      </w:r>
      <w:r w:rsidR="00C428EE" w:rsidRPr="007D2C93">
        <w:rPr>
          <w:rFonts w:eastAsia="Arial"/>
          <w:szCs w:val="24"/>
        </w:rPr>
        <w:t xml:space="preserve"> do zadań którego należeć będzie m.in. </w:t>
      </w:r>
      <w:r w:rsidR="00C428EE" w:rsidRPr="007D2C93">
        <w:t>współtworzenie zasad obowiązujących w placówce,</w:t>
      </w:r>
      <w:r w:rsidR="005F33E4" w:rsidRPr="007D2C93">
        <w:t xml:space="preserve"> inicjowanie </w:t>
      </w:r>
      <w:r w:rsidR="000C3436" w:rsidRPr="007D2C93">
        <w:t>i</w:t>
      </w:r>
      <w:r w:rsidR="00E9677C">
        <w:t> </w:t>
      </w:r>
      <w:r w:rsidR="00C428EE" w:rsidRPr="007D2C93">
        <w:t xml:space="preserve">organizowanie </w:t>
      </w:r>
      <w:r w:rsidR="000C3436" w:rsidRPr="007D2C93">
        <w:t xml:space="preserve">spotkań społeczności placówki </w:t>
      </w:r>
      <w:r w:rsidR="00C428EE" w:rsidRPr="007D2C93">
        <w:t>służących</w:t>
      </w:r>
      <w:r w:rsidR="005F33E4" w:rsidRPr="007D2C93">
        <w:t xml:space="preserve"> </w:t>
      </w:r>
      <w:r w:rsidR="00C428EE" w:rsidRPr="007D2C93">
        <w:t xml:space="preserve">przekazywaniu wniosków na temat funkcjonowania i organizacji placówki, współuczestnictwa wychowanków placówki w tworzeniu oferty zajęć, systemu kar i nagród, systemu </w:t>
      </w:r>
      <w:r w:rsidR="005F33E4" w:rsidRPr="007D2C93">
        <w:t>zasad obowiązujących w placówce</w:t>
      </w:r>
      <w:r w:rsidR="000C3436" w:rsidRPr="007D2C93">
        <w:t>,</w:t>
      </w:r>
      <w:r w:rsidR="005F2BF4" w:rsidRPr="007D2C93">
        <w:t xml:space="preserve"> a także d</w:t>
      </w:r>
      <w:r w:rsidR="00C428EE" w:rsidRPr="007D2C93">
        <w:t>bałość o integrację wychowanków placówki poprzez organizowanie wraz z kadrą zdarzeń i</w:t>
      </w:r>
      <w:r w:rsidR="005F33E4" w:rsidRPr="007D2C93">
        <w:t xml:space="preserve"> uroczystości okolicznościowych oraz </w:t>
      </w:r>
      <w:r w:rsidR="00C428EE" w:rsidRPr="009830B6">
        <w:rPr>
          <w:szCs w:val="24"/>
        </w:rPr>
        <w:t xml:space="preserve">wzmacnianie postaw pozytywnych społecznie poprzez m.in organizację dyżurów, </w:t>
      </w:r>
      <w:r w:rsidR="009830B6">
        <w:rPr>
          <w:szCs w:val="24"/>
        </w:rPr>
        <w:t>p</w:t>
      </w:r>
      <w:r w:rsidR="00C428EE" w:rsidRPr="009830B6">
        <w:rPr>
          <w:szCs w:val="24"/>
        </w:rPr>
        <w:t>omoc w zajęciach, udział/organizację</w:t>
      </w:r>
      <w:r w:rsidR="006368DF">
        <w:rPr>
          <w:szCs w:val="24"/>
        </w:rPr>
        <w:t xml:space="preserve"> </w:t>
      </w:r>
      <w:r w:rsidR="00C428EE" w:rsidRPr="009830B6">
        <w:rPr>
          <w:szCs w:val="24"/>
        </w:rPr>
        <w:t>akcji społecznych.</w:t>
      </w:r>
    </w:p>
    <w:p w14:paraId="19B076C1" w14:textId="77777777" w:rsidR="001D382B" w:rsidRPr="007D2C93" w:rsidRDefault="003D29DB" w:rsidP="005F33E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szCs w:val="24"/>
          <w:lang w:eastAsia="pl-PL"/>
        </w:rPr>
      </w:pPr>
      <w:r w:rsidRPr="007D2C93">
        <w:rPr>
          <w:szCs w:val="24"/>
          <w:lang w:eastAsia="pl-PL"/>
        </w:rPr>
        <w:t>Pozostałe obowiązki podmiotu:</w:t>
      </w:r>
    </w:p>
    <w:p w14:paraId="21C88A07" w14:textId="19198698" w:rsidR="001D382B" w:rsidRPr="007D2C93" w:rsidRDefault="003D29DB" w:rsidP="003C5DD1">
      <w:pPr>
        <w:pStyle w:val="Akapitzlist"/>
        <w:numPr>
          <w:ilvl w:val="1"/>
          <w:numId w:val="14"/>
        </w:numPr>
        <w:spacing w:line="276" w:lineRule="auto"/>
        <w:ind w:left="1134" w:hanging="425"/>
        <w:contextualSpacing w:val="0"/>
        <w:jc w:val="both"/>
        <w:rPr>
          <w:szCs w:val="24"/>
          <w:lang w:eastAsia="pl-PL"/>
        </w:rPr>
      </w:pPr>
      <w:r w:rsidRPr="006368DF">
        <w:rPr>
          <w:szCs w:val="24"/>
          <w:lang w:eastAsia="pl-PL"/>
        </w:rPr>
        <w:t>n</w:t>
      </w:r>
      <w:r w:rsidR="001D382B" w:rsidRPr="006368DF">
        <w:rPr>
          <w:szCs w:val="24"/>
          <w:lang w:eastAsia="pl-PL"/>
        </w:rPr>
        <w:t>ie</w:t>
      </w:r>
      <w:r w:rsidR="00CC3653" w:rsidRPr="006368DF">
        <w:rPr>
          <w:szCs w:val="24"/>
          <w:lang w:eastAsia="pl-PL"/>
        </w:rPr>
        <w:t>zwłoczne informowanie Centrum Usług Społecznych</w:t>
      </w:r>
      <w:r w:rsidRPr="006368DF">
        <w:rPr>
          <w:szCs w:val="24"/>
          <w:lang w:eastAsia="pl-PL"/>
        </w:rPr>
        <w:t xml:space="preserve"> </w:t>
      </w:r>
      <w:r w:rsidR="00EA5EBD" w:rsidRPr="006368DF">
        <w:rPr>
          <w:szCs w:val="24"/>
          <w:lang w:eastAsia="pl-PL"/>
        </w:rPr>
        <w:t>w</w:t>
      </w:r>
      <w:r w:rsidR="006368DF">
        <w:rPr>
          <w:szCs w:val="24"/>
          <w:lang w:eastAsia="pl-PL"/>
        </w:rPr>
        <w:t xml:space="preserve"> </w:t>
      </w:r>
      <w:r w:rsidR="00EA5EBD" w:rsidRPr="006368DF">
        <w:rPr>
          <w:szCs w:val="24"/>
          <w:lang w:eastAsia="pl-PL"/>
        </w:rPr>
        <w:t>Skawinie o</w:t>
      </w:r>
      <w:r w:rsidR="006368DF">
        <w:rPr>
          <w:szCs w:val="24"/>
          <w:lang w:eastAsia="pl-PL"/>
        </w:rPr>
        <w:t> </w:t>
      </w:r>
      <w:r w:rsidRPr="006368DF">
        <w:rPr>
          <w:szCs w:val="24"/>
          <w:lang w:eastAsia="pl-PL"/>
        </w:rPr>
        <w:t>zdarzeniach mogących mieć wpływ</w:t>
      </w:r>
      <w:r w:rsidRPr="007D2C93">
        <w:rPr>
          <w:szCs w:val="24"/>
          <w:lang w:eastAsia="pl-PL"/>
        </w:rPr>
        <w:t xml:space="preserve"> na zmianę zakresu realizowanego zadania</w:t>
      </w:r>
      <w:r w:rsidR="000C1E46">
        <w:rPr>
          <w:szCs w:val="24"/>
          <w:lang w:eastAsia="pl-PL"/>
        </w:rPr>
        <w:t>;</w:t>
      </w:r>
    </w:p>
    <w:p w14:paraId="25640610" w14:textId="44ED1C14" w:rsidR="000C3436" w:rsidRPr="007D2C93" w:rsidRDefault="003D29DB" w:rsidP="003C5DD1">
      <w:pPr>
        <w:pStyle w:val="Akapitzlist"/>
        <w:numPr>
          <w:ilvl w:val="1"/>
          <w:numId w:val="14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szCs w:val="24"/>
          <w:lang w:eastAsia="pl-PL"/>
        </w:rPr>
      </w:pPr>
      <w:r w:rsidRPr="007D2C93">
        <w:rPr>
          <w:szCs w:val="24"/>
          <w:lang w:eastAsia="pl-PL"/>
        </w:rPr>
        <w:t>skł</w:t>
      </w:r>
      <w:r w:rsidR="003750ED" w:rsidRPr="007D2C93">
        <w:rPr>
          <w:szCs w:val="24"/>
          <w:lang w:eastAsia="pl-PL"/>
        </w:rPr>
        <w:t>adanie sprawozdania kwartalnego</w:t>
      </w:r>
      <w:r w:rsidRPr="007D2C93">
        <w:rPr>
          <w:szCs w:val="24"/>
          <w:lang w:eastAsia="pl-PL"/>
        </w:rPr>
        <w:t xml:space="preserve"> </w:t>
      </w:r>
      <w:r w:rsidR="00ED48A1" w:rsidRPr="007D2C93">
        <w:rPr>
          <w:szCs w:val="24"/>
          <w:lang w:eastAsia="pl-PL"/>
        </w:rPr>
        <w:t xml:space="preserve">z </w:t>
      </w:r>
      <w:r w:rsidRPr="007D2C93">
        <w:rPr>
          <w:szCs w:val="24"/>
          <w:lang w:eastAsia="pl-PL"/>
        </w:rPr>
        <w:t xml:space="preserve">frekwencji uczestników według wzoru </w:t>
      </w:r>
      <w:r w:rsidR="000C3436" w:rsidRPr="007D2C93">
        <w:rPr>
          <w:szCs w:val="24"/>
          <w:lang w:eastAsia="pl-PL"/>
        </w:rPr>
        <w:t>i</w:t>
      </w:r>
      <w:r w:rsidR="000A1415">
        <w:rPr>
          <w:szCs w:val="24"/>
          <w:lang w:eastAsia="pl-PL"/>
        </w:rPr>
        <w:t> </w:t>
      </w:r>
      <w:r w:rsidRPr="007D2C93">
        <w:rPr>
          <w:szCs w:val="24"/>
          <w:lang w:eastAsia="pl-PL"/>
        </w:rPr>
        <w:t>w</w:t>
      </w:r>
      <w:r w:rsidR="000A1415">
        <w:rPr>
          <w:szCs w:val="24"/>
          <w:lang w:eastAsia="pl-PL"/>
        </w:rPr>
        <w:t> </w:t>
      </w:r>
      <w:r w:rsidRPr="007D2C93">
        <w:rPr>
          <w:szCs w:val="24"/>
          <w:lang w:eastAsia="pl-PL"/>
        </w:rPr>
        <w:t>terminie</w:t>
      </w:r>
      <w:r w:rsidR="0004317A" w:rsidRPr="007D2C93">
        <w:rPr>
          <w:szCs w:val="24"/>
          <w:lang w:eastAsia="pl-PL"/>
        </w:rPr>
        <w:t>, który zostanie określony</w:t>
      </w:r>
      <w:r w:rsidRPr="007D2C93">
        <w:rPr>
          <w:szCs w:val="24"/>
          <w:lang w:eastAsia="pl-PL"/>
        </w:rPr>
        <w:t xml:space="preserve"> w umowie; </w:t>
      </w:r>
    </w:p>
    <w:p w14:paraId="09494D49" w14:textId="435B381C" w:rsidR="001D382B" w:rsidRPr="007D2C93" w:rsidRDefault="003D29DB" w:rsidP="003C5DD1">
      <w:pPr>
        <w:pStyle w:val="Akapitzlist"/>
        <w:numPr>
          <w:ilvl w:val="1"/>
          <w:numId w:val="14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szCs w:val="24"/>
          <w:lang w:eastAsia="pl-PL"/>
        </w:rPr>
      </w:pPr>
      <w:r w:rsidRPr="007D2C93">
        <w:rPr>
          <w:szCs w:val="24"/>
          <w:lang w:eastAsia="pl-PL"/>
        </w:rPr>
        <w:t xml:space="preserve">prowadzenie dokumentacji potwierdzającej prowadzenie zajęć, składającej się </w:t>
      </w:r>
      <w:r w:rsidR="000C3436" w:rsidRPr="007D2C93">
        <w:rPr>
          <w:szCs w:val="24"/>
          <w:lang w:eastAsia="pl-PL"/>
        </w:rPr>
        <w:br/>
      </w:r>
      <w:r w:rsidRPr="007D2C93">
        <w:rPr>
          <w:szCs w:val="24"/>
          <w:lang w:eastAsia="pl-PL"/>
        </w:rPr>
        <w:t>w szczególności z</w:t>
      </w:r>
      <w:r w:rsidR="000C1E46">
        <w:rPr>
          <w:szCs w:val="24"/>
          <w:lang w:eastAsia="pl-PL"/>
        </w:rPr>
        <w:t xml:space="preserve"> </w:t>
      </w:r>
      <w:r w:rsidRPr="007D2C93">
        <w:rPr>
          <w:szCs w:val="24"/>
          <w:lang w:eastAsia="pl-PL"/>
        </w:rPr>
        <w:t>miesięcznych (ramowych) harmonogramów przedsięwzięć oraz tygodniowych (szczegółowych) programów zajęć, dz</w:t>
      </w:r>
      <w:r w:rsidR="001D382B" w:rsidRPr="007D2C93">
        <w:rPr>
          <w:szCs w:val="24"/>
          <w:lang w:eastAsia="pl-PL"/>
        </w:rPr>
        <w:t>iennika zajęć i listy obecności;</w:t>
      </w:r>
    </w:p>
    <w:p w14:paraId="5C26A935" w14:textId="5F42ECBE" w:rsidR="001D382B" w:rsidRPr="007D2C93" w:rsidRDefault="001D382B" w:rsidP="003C5DD1">
      <w:pPr>
        <w:pStyle w:val="Akapitzlist"/>
        <w:numPr>
          <w:ilvl w:val="1"/>
          <w:numId w:val="14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szCs w:val="24"/>
          <w:lang w:eastAsia="pl-PL"/>
        </w:rPr>
      </w:pPr>
      <w:r w:rsidRPr="007D2C93">
        <w:rPr>
          <w:szCs w:val="24"/>
          <w:lang w:eastAsia="pl-PL"/>
        </w:rPr>
        <w:lastRenderedPageBreak/>
        <w:t xml:space="preserve">informowanie </w:t>
      </w:r>
      <w:r w:rsidR="00CC3653">
        <w:rPr>
          <w:szCs w:val="24"/>
          <w:lang w:eastAsia="pl-PL"/>
        </w:rPr>
        <w:t xml:space="preserve">Centrum Usług Społecznych </w:t>
      </w:r>
      <w:r w:rsidR="003D29DB" w:rsidRPr="007D2C93">
        <w:rPr>
          <w:szCs w:val="24"/>
          <w:lang w:eastAsia="pl-PL"/>
        </w:rPr>
        <w:t xml:space="preserve">w Skawinie o wszelkich powziętych informacjach na temat podejrzeń o działanie innych osób na szkodę osób korzystających z </w:t>
      </w:r>
      <w:r w:rsidR="005F2BF4" w:rsidRPr="007D2C93">
        <w:rPr>
          <w:szCs w:val="24"/>
          <w:lang w:eastAsia="pl-PL"/>
        </w:rPr>
        <w:t>Placówki Wsparcia Dziennego</w:t>
      </w:r>
      <w:r w:rsidRPr="007D2C93">
        <w:rPr>
          <w:szCs w:val="24"/>
          <w:lang w:eastAsia="pl-PL"/>
        </w:rPr>
        <w:t>.</w:t>
      </w:r>
    </w:p>
    <w:p w14:paraId="52363F3A" w14:textId="77777777" w:rsidR="00EA5EBD" w:rsidRPr="007D2C93" w:rsidRDefault="00EA5EBD" w:rsidP="00EA5EBD">
      <w:pPr>
        <w:pStyle w:val="Akapitzlist"/>
        <w:spacing w:line="276" w:lineRule="auto"/>
        <w:ind w:left="993"/>
        <w:contextualSpacing w:val="0"/>
        <w:jc w:val="both"/>
        <w:rPr>
          <w:szCs w:val="24"/>
          <w:lang w:eastAsia="pl-PL"/>
        </w:rPr>
      </w:pPr>
    </w:p>
    <w:p w14:paraId="06248045" w14:textId="77777777" w:rsidR="008D3322" w:rsidRPr="007D2C93" w:rsidRDefault="00591F0A" w:rsidP="003C5DD1">
      <w:pPr>
        <w:pStyle w:val="TableParagraph"/>
        <w:spacing w:before="47" w:line="276" w:lineRule="auto"/>
        <w:ind w:right="175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2C93">
        <w:rPr>
          <w:rFonts w:ascii="Times New Roman" w:hAnsi="Times New Roman" w:cs="Times New Roman"/>
          <w:b/>
          <w:sz w:val="24"/>
          <w:szCs w:val="24"/>
          <w:lang w:val="pl-PL"/>
        </w:rPr>
        <w:t>§3</w:t>
      </w:r>
    </w:p>
    <w:p w14:paraId="415995A2" w14:textId="77777777" w:rsidR="008D3322" w:rsidRPr="007D2C93" w:rsidRDefault="008D3322" w:rsidP="000C34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obowiązki podmiotu związane z realizacją </w:t>
      </w:r>
      <w:r w:rsidR="00591F0A" w:rsidRPr="007D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oraz sprawozdawczością</w:t>
      </w:r>
    </w:p>
    <w:p w14:paraId="24CE3508" w14:textId="77777777" w:rsidR="00591F0A" w:rsidRPr="007D2C93" w:rsidRDefault="00591F0A" w:rsidP="003C5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E11B87" w14:textId="7BFAA461" w:rsidR="00E220FD" w:rsidRPr="00E220FD" w:rsidRDefault="00591F0A" w:rsidP="00E220FD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Cs w:val="24"/>
          <w:lang w:eastAsia="zh-CN"/>
        </w:rPr>
      </w:pPr>
      <w:r w:rsidRPr="00E220FD">
        <w:rPr>
          <w:szCs w:val="24"/>
          <w:lang w:eastAsia="pl-PL"/>
        </w:rPr>
        <w:t>I</w:t>
      </w:r>
      <w:r w:rsidR="00E220FD" w:rsidRPr="00E220FD">
        <w:rPr>
          <w:szCs w:val="24"/>
          <w:lang w:eastAsia="pl-PL"/>
        </w:rPr>
        <w:t>nformowanie,</w:t>
      </w:r>
      <w:r w:rsidR="00E220FD" w:rsidRPr="00E220FD">
        <w:rPr>
          <w:color w:val="000000"/>
          <w:szCs w:val="24"/>
          <w:lang w:eastAsia="zh-CN"/>
        </w:rPr>
        <w:t xml:space="preserve"> że zadanie finansowane jest ze środków zleceniodawcy we wszystkich materiałach promocyjnych, informacyjnych, sprawozdawczych, szkoleniowych i</w:t>
      </w:r>
      <w:r w:rsidR="000C1E46">
        <w:rPr>
          <w:color w:val="000000"/>
          <w:szCs w:val="24"/>
          <w:lang w:eastAsia="zh-CN"/>
        </w:rPr>
        <w:t> </w:t>
      </w:r>
      <w:r w:rsidR="00E220FD" w:rsidRPr="00E220FD">
        <w:rPr>
          <w:color w:val="000000"/>
          <w:szCs w:val="24"/>
          <w:lang w:eastAsia="zh-CN"/>
        </w:rPr>
        <w:t>edukacyjnych dotyczących realizacji zadania poprzez zamieszczenie treści „Projekt finansowany ze środków budżetu Gminy Skawina”.</w:t>
      </w:r>
    </w:p>
    <w:p w14:paraId="0B29E348" w14:textId="43B74D30" w:rsidR="00E220FD" w:rsidRPr="00E220FD" w:rsidRDefault="00591F0A" w:rsidP="00E220FD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Cs w:val="24"/>
          <w:lang w:eastAsia="zh-CN"/>
        </w:rPr>
      </w:pPr>
      <w:r w:rsidRPr="00E220FD">
        <w:rPr>
          <w:szCs w:val="24"/>
          <w:lang w:eastAsia="pl-PL"/>
        </w:rPr>
        <w:t>K</w:t>
      </w:r>
      <w:r w:rsidR="008D3322" w:rsidRPr="00E220FD">
        <w:rPr>
          <w:szCs w:val="24"/>
          <w:lang w:eastAsia="pl-PL"/>
        </w:rPr>
        <w:t>ażdorazowe</w:t>
      </w:r>
      <w:r w:rsidR="00E45B45">
        <w:rPr>
          <w:szCs w:val="24"/>
          <w:lang w:eastAsia="pl-PL"/>
        </w:rPr>
        <w:t xml:space="preserve"> </w:t>
      </w:r>
      <w:r w:rsidR="008D3322" w:rsidRPr="00E220FD">
        <w:rPr>
          <w:szCs w:val="24"/>
          <w:lang w:eastAsia="pl-PL"/>
        </w:rPr>
        <w:t>udzielanie pisemny</w:t>
      </w:r>
      <w:r w:rsidR="000C3436" w:rsidRPr="00E220FD">
        <w:rPr>
          <w:szCs w:val="24"/>
          <w:lang w:eastAsia="pl-PL"/>
        </w:rPr>
        <w:t xml:space="preserve">ch informacji na prośbę </w:t>
      </w:r>
      <w:r w:rsidR="00E220FD">
        <w:rPr>
          <w:szCs w:val="24"/>
          <w:lang w:eastAsia="pl-PL"/>
        </w:rPr>
        <w:t xml:space="preserve">Centrum Usług Społecznych </w:t>
      </w:r>
      <w:r w:rsidR="008D3322" w:rsidRPr="00E220FD">
        <w:rPr>
          <w:szCs w:val="24"/>
          <w:lang w:eastAsia="pl-PL"/>
        </w:rPr>
        <w:t xml:space="preserve">w </w:t>
      </w:r>
      <w:r w:rsidR="003A47B5" w:rsidRPr="00E220FD">
        <w:rPr>
          <w:szCs w:val="24"/>
          <w:lang w:eastAsia="pl-PL"/>
        </w:rPr>
        <w:t>Skawinie</w:t>
      </w:r>
      <w:r w:rsidR="008D3322" w:rsidRPr="00E220FD">
        <w:rPr>
          <w:szCs w:val="24"/>
          <w:lang w:eastAsia="pl-PL"/>
        </w:rPr>
        <w:t xml:space="preserve"> dotyczących realizacji zadania.</w:t>
      </w:r>
    </w:p>
    <w:p w14:paraId="7508D9C9" w14:textId="13C2B7A9" w:rsidR="00EB0ECA" w:rsidRPr="00E220FD" w:rsidRDefault="00591F0A" w:rsidP="00E220FD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Cs w:val="24"/>
          <w:lang w:eastAsia="zh-CN"/>
        </w:rPr>
      </w:pPr>
      <w:r w:rsidRPr="00E220FD">
        <w:rPr>
          <w:szCs w:val="24"/>
          <w:lang w:eastAsia="pl-PL"/>
        </w:rPr>
        <w:t>P</w:t>
      </w:r>
      <w:r w:rsidR="008D3322" w:rsidRPr="00E220FD">
        <w:rPr>
          <w:szCs w:val="24"/>
          <w:lang w:eastAsia="pl-PL"/>
        </w:rPr>
        <w:t>rowadzenie dokumentacji związanej z real</w:t>
      </w:r>
      <w:r w:rsidR="00ED4FC2" w:rsidRPr="00E220FD">
        <w:rPr>
          <w:szCs w:val="24"/>
          <w:lang w:eastAsia="pl-PL"/>
        </w:rPr>
        <w:t>izacją zadania oraz dokumentacji</w:t>
      </w:r>
      <w:r w:rsidR="008D3322" w:rsidRPr="00E220FD">
        <w:rPr>
          <w:szCs w:val="24"/>
          <w:lang w:eastAsia="pl-PL"/>
        </w:rPr>
        <w:t xml:space="preserve"> osób skierowanych zgodnie z obowiązującymi przepisami prawa, w szczególności </w:t>
      </w:r>
      <w:r w:rsidR="003A47B5" w:rsidRPr="00E220FD">
        <w:rPr>
          <w:szCs w:val="24"/>
          <w:lang w:eastAsia="pl-PL"/>
        </w:rPr>
        <w:t>RODO</w:t>
      </w:r>
      <w:r w:rsidR="00F64EEA" w:rsidRPr="00E220FD">
        <w:rPr>
          <w:szCs w:val="24"/>
          <w:lang w:eastAsia="pl-PL"/>
        </w:rPr>
        <w:t>,</w:t>
      </w:r>
      <w:r w:rsidR="00A13B33" w:rsidRPr="00E220FD">
        <w:rPr>
          <w:szCs w:val="24"/>
          <w:lang w:eastAsia="pl-PL"/>
        </w:rPr>
        <w:t xml:space="preserve"> </w:t>
      </w:r>
      <w:r w:rsidR="008D3322" w:rsidRPr="00E220FD">
        <w:rPr>
          <w:szCs w:val="24"/>
          <w:lang w:eastAsia="pl-PL"/>
        </w:rPr>
        <w:t>w</w:t>
      </w:r>
      <w:r w:rsidR="00E45B45">
        <w:rPr>
          <w:szCs w:val="24"/>
          <w:lang w:eastAsia="pl-PL"/>
        </w:rPr>
        <w:t> </w:t>
      </w:r>
      <w:r w:rsidR="008D3322" w:rsidRPr="00E220FD">
        <w:rPr>
          <w:szCs w:val="24"/>
          <w:lang w:eastAsia="pl-PL"/>
        </w:rPr>
        <w:t>tym jej odpowiednie zabezpieczenie przed udostępnieniem osobom nieupoważnionym; szczegółowe wymagania w zakresie prowadzonej dokumenta</w:t>
      </w:r>
      <w:r w:rsidR="005109A8" w:rsidRPr="00E220FD">
        <w:rPr>
          <w:szCs w:val="24"/>
          <w:lang w:eastAsia="pl-PL"/>
        </w:rPr>
        <w:t>cji zostaną określone w</w:t>
      </w:r>
      <w:r w:rsidR="00F64EEA" w:rsidRPr="00E220FD">
        <w:rPr>
          <w:szCs w:val="24"/>
          <w:lang w:eastAsia="pl-PL"/>
        </w:rPr>
        <w:t> </w:t>
      </w:r>
      <w:r w:rsidR="005109A8" w:rsidRPr="00E220FD">
        <w:rPr>
          <w:szCs w:val="24"/>
          <w:lang w:eastAsia="pl-PL"/>
        </w:rPr>
        <w:t>umowie.</w:t>
      </w:r>
    </w:p>
    <w:p w14:paraId="6F97F9D7" w14:textId="7D6F8062" w:rsidR="00EB0ECA" w:rsidRPr="00C83535" w:rsidRDefault="00591F0A" w:rsidP="00E220FD">
      <w:pPr>
        <w:pStyle w:val="Akapitzlist"/>
        <w:numPr>
          <w:ilvl w:val="1"/>
          <w:numId w:val="11"/>
        </w:numPr>
        <w:spacing w:line="276" w:lineRule="auto"/>
        <w:contextualSpacing w:val="0"/>
        <w:jc w:val="both"/>
        <w:rPr>
          <w:szCs w:val="24"/>
          <w:lang w:eastAsia="pl-PL"/>
        </w:rPr>
      </w:pPr>
      <w:r w:rsidRPr="00C83535">
        <w:rPr>
          <w:szCs w:val="24"/>
          <w:lang w:eastAsia="pl-PL"/>
        </w:rPr>
        <w:t>S</w:t>
      </w:r>
      <w:r w:rsidR="008D3322" w:rsidRPr="00C83535">
        <w:rPr>
          <w:szCs w:val="24"/>
          <w:lang w:eastAsia="pl-PL"/>
        </w:rPr>
        <w:t>kładanie spr</w:t>
      </w:r>
      <w:r w:rsidR="00ED48A1" w:rsidRPr="00C83535">
        <w:rPr>
          <w:szCs w:val="24"/>
          <w:lang w:eastAsia="pl-PL"/>
        </w:rPr>
        <w:t>awozdań częściowych: kwartalnych</w:t>
      </w:r>
      <w:r w:rsidR="008D3322" w:rsidRPr="00C83535">
        <w:rPr>
          <w:szCs w:val="24"/>
          <w:lang w:eastAsia="pl-PL"/>
        </w:rPr>
        <w:t xml:space="preserve"> oraz sprawozdania końcowego z realizacji zadania według wzoru stanowiącego załącznik nr 5 do </w:t>
      </w:r>
      <w:r w:rsidR="006D0703" w:rsidRPr="00C83535">
        <w:rPr>
          <w:bCs/>
          <w:szCs w:val="24"/>
          <w:lang w:eastAsia="pl-PL"/>
        </w:rPr>
        <w:t>Rozporządzenia Przewodniczącego Komitetu do spraw Pożytku Publicznego z dnia 24 października 2018</w:t>
      </w:r>
      <w:r w:rsidR="00C83535">
        <w:rPr>
          <w:bCs/>
          <w:szCs w:val="24"/>
          <w:lang w:eastAsia="pl-PL"/>
        </w:rPr>
        <w:t> </w:t>
      </w:r>
      <w:r w:rsidR="006D0703" w:rsidRPr="00C83535">
        <w:rPr>
          <w:bCs/>
          <w:szCs w:val="24"/>
          <w:lang w:eastAsia="pl-PL"/>
        </w:rPr>
        <w:t xml:space="preserve">r. w sprawie wzorów ofert i ramowych wzorów umów dotyczących realizacji zadań publicznych oraz wzorów sprawozdań z wykonania tych zadań </w:t>
      </w:r>
      <w:r w:rsidR="00EB0ECA" w:rsidRPr="00C83535">
        <w:rPr>
          <w:bCs/>
          <w:szCs w:val="24"/>
          <w:lang w:eastAsia="pl-PL"/>
        </w:rPr>
        <w:t>(</w:t>
      </w:r>
      <w:r w:rsidR="006D0703" w:rsidRPr="00C83535">
        <w:rPr>
          <w:bCs/>
          <w:szCs w:val="24"/>
          <w:lang w:eastAsia="pl-PL"/>
        </w:rPr>
        <w:t>Dz.U. 2018 poz.</w:t>
      </w:r>
      <w:r w:rsidR="00966122">
        <w:rPr>
          <w:bCs/>
          <w:szCs w:val="24"/>
          <w:lang w:eastAsia="pl-PL"/>
        </w:rPr>
        <w:t> </w:t>
      </w:r>
      <w:r w:rsidR="006D0703" w:rsidRPr="00C83535">
        <w:rPr>
          <w:bCs/>
          <w:szCs w:val="24"/>
          <w:lang w:eastAsia="pl-PL"/>
        </w:rPr>
        <w:t>2057).</w:t>
      </w:r>
    </w:p>
    <w:p w14:paraId="345896D5" w14:textId="73B93DB5" w:rsidR="00395003" w:rsidRPr="00E220FD" w:rsidRDefault="008D3322" w:rsidP="00E220FD">
      <w:pPr>
        <w:pStyle w:val="Akapitzlist"/>
        <w:numPr>
          <w:ilvl w:val="1"/>
          <w:numId w:val="11"/>
        </w:numPr>
        <w:spacing w:line="276" w:lineRule="auto"/>
        <w:jc w:val="both"/>
        <w:rPr>
          <w:szCs w:val="24"/>
          <w:lang w:eastAsia="pl-PL"/>
        </w:rPr>
      </w:pPr>
      <w:r w:rsidRPr="00E220FD">
        <w:rPr>
          <w:szCs w:val="24"/>
          <w:lang w:eastAsia="pl-PL"/>
        </w:rPr>
        <w:t xml:space="preserve">Podmiot </w:t>
      </w:r>
      <w:r w:rsidR="00591F0A" w:rsidRPr="00E220FD">
        <w:rPr>
          <w:szCs w:val="24"/>
          <w:lang w:eastAsia="pl-PL"/>
        </w:rPr>
        <w:t xml:space="preserve">nie może powierzyć realizacji zadania innemu podmiotowi i </w:t>
      </w:r>
      <w:r w:rsidRPr="00E220FD">
        <w:rPr>
          <w:szCs w:val="24"/>
          <w:lang w:eastAsia="pl-PL"/>
        </w:rPr>
        <w:t>ponosi wyłączną odpowiedzialność za właściwą realizację powierzonego zadania oraz ewentualne szkody z niej wynikające.</w:t>
      </w:r>
    </w:p>
    <w:sectPr w:rsidR="00395003" w:rsidRPr="00E220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6F7E" w14:textId="77777777" w:rsidR="00BC2A00" w:rsidRDefault="00BC2A00" w:rsidP="008642C9">
      <w:pPr>
        <w:spacing w:after="0" w:line="240" w:lineRule="auto"/>
      </w:pPr>
      <w:r>
        <w:separator/>
      </w:r>
    </w:p>
  </w:endnote>
  <w:endnote w:type="continuationSeparator" w:id="0">
    <w:p w14:paraId="3DFFFCBB" w14:textId="77777777" w:rsidR="00BC2A00" w:rsidRDefault="00BC2A00" w:rsidP="0086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216006834"/>
      <w:docPartObj>
        <w:docPartGallery w:val="Page Numbers (Bottom of Page)"/>
        <w:docPartUnique/>
      </w:docPartObj>
    </w:sdtPr>
    <w:sdtContent>
      <w:p w14:paraId="0B6B7C47" w14:textId="77777777" w:rsidR="00EB0ECA" w:rsidRPr="00EB0ECA" w:rsidRDefault="00EB0ECA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EB0ECA">
          <w:rPr>
            <w:rFonts w:ascii="Times New Roman" w:hAnsi="Times New Roman" w:cs="Times New Roman"/>
            <w:sz w:val="24"/>
          </w:rPr>
          <w:fldChar w:fldCharType="begin"/>
        </w:r>
        <w:r w:rsidRPr="00EB0ECA">
          <w:rPr>
            <w:rFonts w:ascii="Times New Roman" w:hAnsi="Times New Roman" w:cs="Times New Roman"/>
            <w:sz w:val="24"/>
          </w:rPr>
          <w:instrText>PAGE   \* MERGEFORMAT</w:instrText>
        </w:r>
        <w:r w:rsidRPr="00EB0ECA">
          <w:rPr>
            <w:rFonts w:ascii="Times New Roman" w:hAnsi="Times New Roman" w:cs="Times New Roman"/>
            <w:sz w:val="24"/>
          </w:rPr>
          <w:fldChar w:fldCharType="separate"/>
        </w:r>
        <w:r w:rsidR="00A81465">
          <w:rPr>
            <w:rFonts w:ascii="Times New Roman" w:hAnsi="Times New Roman" w:cs="Times New Roman"/>
            <w:noProof/>
            <w:sz w:val="24"/>
          </w:rPr>
          <w:t>5</w:t>
        </w:r>
        <w:r w:rsidRPr="00EB0E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58B5555" w14:textId="77777777" w:rsidR="00EB0ECA" w:rsidRDefault="00EB0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9B3D" w14:textId="77777777" w:rsidR="00BC2A00" w:rsidRDefault="00BC2A00" w:rsidP="008642C9">
      <w:pPr>
        <w:spacing w:after="0" w:line="240" w:lineRule="auto"/>
      </w:pPr>
      <w:r>
        <w:separator/>
      </w:r>
    </w:p>
  </w:footnote>
  <w:footnote w:type="continuationSeparator" w:id="0">
    <w:p w14:paraId="45713A77" w14:textId="77777777" w:rsidR="00BC2A00" w:rsidRDefault="00BC2A00" w:rsidP="0086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CAABDA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lowerRoman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153EA43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7D321E"/>
    <w:multiLevelType w:val="hybridMultilevel"/>
    <w:tmpl w:val="C890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10A8"/>
    <w:multiLevelType w:val="hybridMultilevel"/>
    <w:tmpl w:val="5AD284B0"/>
    <w:lvl w:ilvl="0" w:tplc="627C92B8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48E"/>
    <w:multiLevelType w:val="hybridMultilevel"/>
    <w:tmpl w:val="2B20F808"/>
    <w:lvl w:ilvl="0" w:tplc="47A4E086">
      <w:start w:val="1"/>
      <w:numFmt w:val="decimal"/>
      <w:lvlText w:val="%1.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187D3903"/>
    <w:multiLevelType w:val="hybridMultilevel"/>
    <w:tmpl w:val="B1CC614E"/>
    <w:lvl w:ilvl="0" w:tplc="041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18E6745A"/>
    <w:multiLevelType w:val="hybridMultilevel"/>
    <w:tmpl w:val="E81E8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079B"/>
    <w:multiLevelType w:val="hybridMultilevel"/>
    <w:tmpl w:val="F73C72DE"/>
    <w:lvl w:ilvl="0" w:tplc="29226EF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4865A98"/>
    <w:multiLevelType w:val="hybridMultilevel"/>
    <w:tmpl w:val="B93A54DE"/>
    <w:lvl w:ilvl="0" w:tplc="E5EADFF0">
      <w:start w:val="1"/>
      <w:numFmt w:val="decimal"/>
      <w:lvlText w:val="%1)"/>
      <w:lvlJc w:val="left"/>
      <w:pPr>
        <w:ind w:left="643" w:hanging="360"/>
      </w:pPr>
      <w:rPr>
        <w:rFonts w:eastAsiaTheme="minorHAnsi"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51D0618"/>
    <w:multiLevelType w:val="hybridMultilevel"/>
    <w:tmpl w:val="FE7A206A"/>
    <w:lvl w:ilvl="0" w:tplc="7DA813A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7" w:hanging="360"/>
      </w:pPr>
    </w:lvl>
    <w:lvl w:ilvl="2" w:tplc="0415001B" w:tentative="1">
      <w:start w:val="1"/>
      <w:numFmt w:val="lowerRoman"/>
      <w:lvlText w:val="%3."/>
      <w:lvlJc w:val="right"/>
      <w:pPr>
        <w:ind w:left="1307" w:hanging="180"/>
      </w:pPr>
    </w:lvl>
    <w:lvl w:ilvl="3" w:tplc="0415000F" w:tentative="1">
      <w:start w:val="1"/>
      <w:numFmt w:val="decimal"/>
      <w:lvlText w:val="%4."/>
      <w:lvlJc w:val="left"/>
      <w:pPr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1" w15:restartNumberingAfterBreak="0">
    <w:nsid w:val="29CC2397"/>
    <w:multiLevelType w:val="hybridMultilevel"/>
    <w:tmpl w:val="5F8E39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61B"/>
    <w:multiLevelType w:val="hybridMultilevel"/>
    <w:tmpl w:val="91804F10"/>
    <w:lvl w:ilvl="0" w:tplc="7456895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62E4D"/>
    <w:multiLevelType w:val="hybridMultilevel"/>
    <w:tmpl w:val="35DCAF0E"/>
    <w:lvl w:ilvl="0" w:tplc="A5E25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F542E"/>
    <w:multiLevelType w:val="hybridMultilevel"/>
    <w:tmpl w:val="046010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F68D5"/>
    <w:multiLevelType w:val="hybridMultilevel"/>
    <w:tmpl w:val="16367D42"/>
    <w:lvl w:ilvl="0" w:tplc="12163A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1CA4"/>
    <w:multiLevelType w:val="hybridMultilevel"/>
    <w:tmpl w:val="ABEABA56"/>
    <w:lvl w:ilvl="0" w:tplc="A2984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583"/>
    <w:multiLevelType w:val="hybridMultilevel"/>
    <w:tmpl w:val="20443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5AED"/>
    <w:multiLevelType w:val="hybridMultilevel"/>
    <w:tmpl w:val="782A4D86"/>
    <w:lvl w:ilvl="0" w:tplc="48AC6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01742"/>
    <w:multiLevelType w:val="hybridMultilevel"/>
    <w:tmpl w:val="CB98065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1">
      <w:start w:val="1"/>
      <w:numFmt w:val="decimal"/>
      <w:lvlText w:val="%2)"/>
      <w:lvlJc w:val="left"/>
      <w:pPr>
        <w:ind w:left="1213" w:hanging="360"/>
      </w:pPr>
    </w:lvl>
    <w:lvl w:ilvl="2" w:tplc="04150011">
      <w:start w:val="1"/>
      <w:numFmt w:val="decimal"/>
      <w:lvlText w:val="%3)"/>
      <w:lvlJc w:val="lef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5BF74DC2"/>
    <w:multiLevelType w:val="hybridMultilevel"/>
    <w:tmpl w:val="AD5E8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723E"/>
    <w:multiLevelType w:val="hybridMultilevel"/>
    <w:tmpl w:val="3314DD82"/>
    <w:lvl w:ilvl="0" w:tplc="F43A0F4C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62453B2F"/>
    <w:multiLevelType w:val="hybridMultilevel"/>
    <w:tmpl w:val="19CE4DCC"/>
    <w:lvl w:ilvl="0" w:tplc="FBA803A2">
      <w:start w:val="8"/>
      <w:numFmt w:val="decimal"/>
      <w:lvlText w:val="%1)"/>
      <w:lvlJc w:val="left"/>
      <w:pPr>
        <w:ind w:left="12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3501"/>
    <w:multiLevelType w:val="hybridMultilevel"/>
    <w:tmpl w:val="AA4478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B391B"/>
    <w:multiLevelType w:val="hybridMultilevel"/>
    <w:tmpl w:val="918E8242"/>
    <w:lvl w:ilvl="0" w:tplc="07D612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E2577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3367"/>
    <w:multiLevelType w:val="multilevel"/>
    <w:tmpl w:val="0C465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639AB"/>
    <w:multiLevelType w:val="hybridMultilevel"/>
    <w:tmpl w:val="163E96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56940"/>
    <w:multiLevelType w:val="hybridMultilevel"/>
    <w:tmpl w:val="50E6F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643" w:hanging="360"/>
      </w:pPr>
      <w:rPr>
        <w:b w:val="0"/>
      </w:rPr>
    </w:lvl>
    <w:lvl w:ilvl="2" w:tplc="4DC2A58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1A64DEF4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5C7E"/>
    <w:multiLevelType w:val="hybridMultilevel"/>
    <w:tmpl w:val="2918C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7375"/>
    <w:multiLevelType w:val="hybridMultilevel"/>
    <w:tmpl w:val="45AC6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92739">
    <w:abstractNumId w:val="29"/>
  </w:num>
  <w:num w:numId="2" w16cid:durableId="99376984">
    <w:abstractNumId w:val="6"/>
  </w:num>
  <w:num w:numId="3" w16cid:durableId="2000690635">
    <w:abstractNumId w:val="14"/>
  </w:num>
  <w:num w:numId="4" w16cid:durableId="1318461534">
    <w:abstractNumId w:val="17"/>
  </w:num>
  <w:num w:numId="5" w16cid:durableId="762995294">
    <w:abstractNumId w:val="9"/>
  </w:num>
  <w:num w:numId="6" w16cid:durableId="174463595">
    <w:abstractNumId w:val="13"/>
  </w:num>
  <w:num w:numId="7" w16cid:durableId="1747074874">
    <w:abstractNumId w:val="5"/>
  </w:num>
  <w:num w:numId="8" w16cid:durableId="1570387677">
    <w:abstractNumId w:val="19"/>
  </w:num>
  <w:num w:numId="9" w16cid:durableId="805700080">
    <w:abstractNumId w:val="3"/>
  </w:num>
  <w:num w:numId="10" w16cid:durableId="1981962082">
    <w:abstractNumId w:val="20"/>
  </w:num>
  <w:num w:numId="11" w16cid:durableId="2147039229">
    <w:abstractNumId w:val="27"/>
  </w:num>
  <w:num w:numId="12" w16cid:durableId="1525707470">
    <w:abstractNumId w:val="22"/>
  </w:num>
  <w:num w:numId="13" w16cid:durableId="1085765861">
    <w:abstractNumId w:val="8"/>
  </w:num>
  <w:num w:numId="14" w16cid:durableId="2020884655">
    <w:abstractNumId w:val="11"/>
  </w:num>
  <w:num w:numId="15" w16cid:durableId="1438257123">
    <w:abstractNumId w:val="10"/>
  </w:num>
  <w:num w:numId="16" w16cid:durableId="317659163">
    <w:abstractNumId w:val="24"/>
  </w:num>
  <w:num w:numId="17" w16cid:durableId="970549763">
    <w:abstractNumId w:val="4"/>
  </w:num>
  <w:num w:numId="18" w16cid:durableId="1914200203">
    <w:abstractNumId w:val="15"/>
  </w:num>
  <w:num w:numId="19" w16cid:durableId="968248623">
    <w:abstractNumId w:val="12"/>
  </w:num>
  <w:num w:numId="20" w16cid:durableId="161825553">
    <w:abstractNumId w:val="28"/>
  </w:num>
  <w:num w:numId="21" w16cid:durableId="679238941">
    <w:abstractNumId w:val="26"/>
  </w:num>
  <w:num w:numId="22" w16cid:durableId="1648123164">
    <w:abstractNumId w:val="21"/>
  </w:num>
  <w:num w:numId="23" w16cid:durableId="1795098542">
    <w:abstractNumId w:val="2"/>
  </w:num>
  <w:num w:numId="24" w16cid:durableId="953171439">
    <w:abstractNumId w:val="1"/>
  </w:num>
  <w:num w:numId="25" w16cid:durableId="103615611">
    <w:abstractNumId w:val="0"/>
  </w:num>
  <w:num w:numId="26" w16cid:durableId="1090198297">
    <w:abstractNumId w:val="18"/>
  </w:num>
  <w:num w:numId="27" w16cid:durableId="564225300">
    <w:abstractNumId w:val="16"/>
  </w:num>
  <w:num w:numId="28" w16cid:durableId="2031107151">
    <w:abstractNumId w:val="25"/>
  </w:num>
  <w:num w:numId="29" w16cid:durableId="1501775262">
    <w:abstractNumId w:val="23"/>
  </w:num>
  <w:num w:numId="30" w16cid:durableId="81711379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22"/>
    <w:rsid w:val="00003E26"/>
    <w:rsid w:val="00012A96"/>
    <w:rsid w:val="00017CA4"/>
    <w:rsid w:val="0004317A"/>
    <w:rsid w:val="00050A42"/>
    <w:rsid w:val="000549AB"/>
    <w:rsid w:val="00067EF5"/>
    <w:rsid w:val="00070CB1"/>
    <w:rsid w:val="000808AB"/>
    <w:rsid w:val="00091537"/>
    <w:rsid w:val="000A083A"/>
    <w:rsid w:val="000A1415"/>
    <w:rsid w:val="000A2763"/>
    <w:rsid w:val="000A5878"/>
    <w:rsid w:val="000B41A0"/>
    <w:rsid w:val="000C1E46"/>
    <w:rsid w:val="000C3436"/>
    <w:rsid w:val="000C3863"/>
    <w:rsid w:val="0010356C"/>
    <w:rsid w:val="001072C6"/>
    <w:rsid w:val="00113A8D"/>
    <w:rsid w:val="00123DEA"/>
    <w:rsid w:val="00143D22"/>
    <w:rsid w:val="001541FF"/>
    <w:rsid w:val="00155447"/>
    <w:rsid w:val="001642EC"/>
    <w:rsid w:val="00184D32"/>
    <w:rsid w:val="0018636C"/>
    <w:rsid w:val="001951DC"/>
    <w:rsid w:val="001B3F82"/>
    <w:rsid w:val="001C534C"/>
    <w:rsid w:val="001C742D"/>
    <w:rsid w:val="001D382B"/>
    <w:rsid w:val="001D6673"/>
    <w:rsid w:val="001E659F"/>
    <w:rsid w:val="00200511"/>
    <w:rsid w:val="0022287E"/>
    <w:rsid w:val="00241742"/>
    <w:rsid w:val="00243187"/>
    <w:rsid w:val="002511FA"/>
    <w:rsid w:val="00293D6C"/>
    <w:rsid w:val="002A0865"/>
    <w:rsid w:val="002C0C14"/>
    <w:rsid w:val="002C1D4D"/>
    <w:rsid w:val="002D673B"/>
    <w:rsid w:val="002F3940"/>
    <w:rsid w:val="002F41E3"/>
    <w:rsid w:val="002F6543"/>
    <w:rsid w:val="00331086"/>
    <w:rsid w:val="003323EA"/>
    <w:rsid w:val="003377E8"/>
    <w:rsid w:val="003440A4"/>
    <w:rsid w:val="00347637"/>
    <w:rsid w:val="003525FC"/>
    <w:rsid w:val="003750ED"/>
    <w:rsid w:val="003877FA"/>
    <w:rsid w:val="0039173B"/>
    <w:rsid w:val="00395003"/>
    <w:rsid w:val="003A26A0"/>
    <w:rsid w:val="003A47B5"/>
    <w:rsid w:val="003C5DD1"/>
    <w:rsid w:val="003D29DB"/>
    <w:rsid w:val="003E68AD"/>
    <w:rsid w:val="004266BB"/>
    <w:rsid w:val="004315FA"/>
    <w:rsid w:val="0044070C"/>
    <w:rsid w:val="00441876"/>
    <w:rsid w:val="00456188"/>
    <w:rsid w:val="00456435"/>
    <w:rsid w:val="004803A1"/>
    <w:rsid w:val="004B49CF"/>
    <w:rsid w:val="004B7ABA"/>
    <w:rsid w:val="004D20FC"/>
    <w:rsid w:val="004D7435"/>
    <w:rsid w:val="004E7E5E"/>
    <w:rsid w:val="004F02F1"/>
    <w:rsid w:val="004F4133"/>
    <w:rsid w:val="004F63A8"/>
    <w:rsid w:val="005109A8"/>
    <w:rsid w:val="00514259"/>
    <w:rsid w:val="00520498"/>
    <w:rsid w:val="00530D02"/>
    <w:rsid w:val="00556224"/>
    <w:rsid w:val="00556C31"/>
    <w:rsid w:val="00575A49"/>
    <w:rsid w:val="00585F7C"/>
    <w:rsid w:val="00591F0A"/>
    <w:rsid w:val="005A5029"/>
    <w:rsid w:val="005A7AC9"/>
    <w:rsid w:val="005B7A7E"/>
    <w:rsid w:val="005F2BF4"/>
    <w:rsid w:val="005F33E4"/>
    <w:rsid w:val="006300CA"/>
    <w:rsid w:val="006368DF"/>
    <w:rsid w:val="006545CE"/>
    <w:rsid w:val="00656527"/>
    <w:rsid w:val="00661DAF"/>
    <w:rsid w:val="006C2F79"/>
    <w:rsid w:val="006C435C"/>
    <w:rsid w:val="006D0703"/>
    <w:rsid w:val="006E3EF1"/>
    <w:rsid w:val="00730305"/>
    <w:rsid w:val="00750389"/>
    <w:rsid w:val="007505B0"/>
    <w:rsid w:val="00750759"/>
    <w:rsid w:val="00753210"/>
    <w:rsid w:val="00760846"/>
    <w:rsid w:val="00767DC5"/>
    <w:rsid w:val="00771E1B"/>
    <w:rsid w:val="007850C5"/>
    <w:rsid w:val="00787451"/>
    <w:rsid w:val="007922B3"/>
    <w:rsid w:val="007A2C86"/>
    <w:rsid w:val="007B1648"/>
    <w:rsid w:val="007B6E3B"/>
    <w:rsid w:val="007C77F8"/>
    <w:rsid w:val="007D2C93"/>
    <w:rsid w:val="007E1F7F"/>
    <w:rsid w:val="007F20D4"/>
    <w:rsid w:val="00811AAC"/>
    <w:rsid w:val="008568F9"/>
    <w:rsid w:val="0086055E"/>
    <w:rsid w:val="00860800"/>
    <w:rsid w:val="00863D81"/>
    <w:rsid w:val="008641E9"/>
    <w:rsid w:val="008642C9"/>
    <w:rsid w:val="00885B97"/>
    <w:rsid w:val="008A3337"/>
    <w:rsid w:val="008A3983"/>
    <w:rsid w:val="008C27D8"/>
    <w:rsid w:val="008D3322"/>
    <w:rsid w:val="00914451"/>
    <w:rsid w:val="0093475E"/>
    <w:rsid w:val="00943F2B"/>
    <w:rsid w:val="00947091"/>
    <w:rsid w:val="00966122"/>
    <w:rsid w:val="00966E85"/>
    <w:rsid w:val="009830B6"/>
    <w:rsid w:val="009B6046"/>
    <w:rsid w:val="009E32F2"/>
    <w:rsid w:val="00A0055E"/>
    <w:rsid w:val="00A1097A"/>
    <w:rsid w:val="00A13B33"/>
    <w:rsid w:val="00A144EB"/>
    <w:rsid w:val="00A22236"/>
    <w:rsid w:val="00A30827"/>
    <w:rsid w:val="00A43AE9"/>
    <w:rsid w:val="00A67C73"/>
    <w:rsid w:val="00A80366"/>
    <w:rsid w:val="00A81465"/>
    <w:rsid w:val="00A97041"/>
    <w:rsid w:val="00AB525C"/>
    <w:rsid w:val="00AE209B"/>
    <w:rsid w:val="00AE2B6E"/>
    <w:rsid w:val="00AF4F23"/>
    <w:rsid w:val="00B11E2A"/>
    <w:rsid w:val="00B142FF"/>
    <w:rsid w:val="00B44480"/>
    <w:rsid w:val="00B95B61"/>
    <w:rsid w:val="00BB0D15"/>
    <w:rsid w:val="00BB7295"/>
    <w:rsid w:val="00BC2A00"/>
    <w:rsid w:val="00BC4F5E"/>
    <w:rsid w:val="00BD0B84"/>
    <w:rsid w:val="00BD366F"/>
    <w:rsid w:val="00C04DDC"/>
    <w:rsid w:val="00C0750D"/>
    <w:rsid w:val="00C23013"/>
    <w:rsid w:val="00C26693"/>
    <w:rsid w:val="00C37404"/>
    <w:rsid w:val="00C428EE"/>
    <w:rsid w:val="00C53DE0"/>
    <w:rsid w:val="00C70516"/>
    <w:rsid w:val="00C73721"/>
    <w:rsid w:val="00C741B9"/>
    <w:rsid w:val="00C83535"/>
    <w:rsid w:val="00CA3A3F"/>
    <w:rsid w:val="00CB1BB9"/>
    <w:rsid w:val="00CC3653"/>
    <w:rsid w:val="00CF32FD"/>
    <w:rsid w:val="00CF6297"/>
    <w:rsid w:val="00D03BE8"/>
    <w:rsid w:val="00D05350"/>
    <w:rsid w:val="00D06C50"/>
    <w:rsid w:val="00D07929"/>
    <w:rsid w:val="00D2281B"/>
    <w:rsid w:val="00D64CF9"/>
    <w:rsid w:val="00D715E0"/>
    <w:rsid w:val="00D86C4D"/>
    <w:rsid w:val="00D92E9C"/>
    <w:rsid w:val="00DA61DF"/>
    <w:rsid w:val="00DC1319"/>
    <w:rsid w:val="00DC3B6B"/>
    <w:rsid w:val="00DC518E"/>
    <w:rsid w:val="00DC7B0E"/>
    <w:rsid w:val="00DD5B52"/>
    <w:rsid w:val="00E053AB"/>
    <w:rsid w:val="00E20861"/>
    <w:rsid w:val="00E220FD"/>
    <w:rsid w:val="00E42B17"/>
    <w:rsid w:val="00E43AD5"/>
    <w:rsid w:val="00E45B45"/>
    <w:rsid w:val="00E52E49"/>
    <w:rsid w:val="00E606A6"/>
    <w:rsid w:val="00E77288"/>
    <w:rsid w:val="00E95727"/>
    <w:rsid w:val="00E9677C"/>
    <w:rsid w:val="00EA1B63"/>
    <w:rsid w:val="00EA5A3A"/>
    <w:rsid w:val="00EA5EBD"/>
    <w:rsid w:val="00EB0ECA"/>
    <w:rsid w:val="00EC2FF5"/>
    <w:rsid w:val="00ED48A1"/>
    <w:rsid w:val="00ED4FC2"/>
    <w:rsid w:val="00ED62E5"/>
    <w:rsid w:val="00EE5E92"/>
    <w:rsid w:val="00EF3A39"/>
    <w:rsid w:val="00EF7581"/>
    <w:rsid w:val="00F14E3D"/>
    <w:rsid w:val="00F245D2"/>
    <w:rsid w:val="00F339E9"/>
    <w:rsid w:val="00F427C6"/>
    <w:rsid w:val="00F51CB8"/>
    <w:rsid w:val="00F524A9"/>
    <w:rsid w:val="00F55AD5"/>
    <w:rsid w:val="00F56B74"/>
    <w:rsid w:val="00F607C4"/>
    <w:rsid w:val="00F64EEA"/>
    <w:rsid w:val="00F83D38"/>
    <w:rsid w:val="00F93831"/>
    <w:rsid w:val="00FA26EB"/>
    <w:rsid w:val="00FB4C0D"/>
    <w:rsid w:val="00FC04F1"/>
    <w:rsid w:val="00FC2C5F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D20"/>
  <w15:docId w15:val="{ADCC0874-A00D-4142-94FC-E5BF9771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3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ny"/>
    <w:uiPriority w:val="1"/>
    <w:qFormat/>
    <w:rsid w:val="00943F2B"/>
    <w:pPr>
      <w:widowControl w:val="0"/>
      <w:autoSpaceDE w:val="0"/>
      <w:autoSpaceDN w:val="0"/>
      <w:spacing w:before="35" w:after="0" w:line="184" w:lineRule="exact"/>
      <w:jc w:val="center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00CA"/>
    <w:pPr>
      <w:widowControl w:val="0"/>
      <w:autoSpaceDE w:val="0"/>
      <w:autoSpaceDN w:val="0"/>
      <w:spacing w:after="0" w:line="240" w:lineRule="auto"/>
      <w:ind w:left="179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00CA"/>
    <w:rPr>
      <w:rFonts w:ascii="Arial" w:eastAsia="Arial" w:hAnsi="Arial" w:cs="Arial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C9"/>
  </w:style>
  <w:style w:type="paragraph" w:styleId="Stopka">
    <w:name w:val="footer"/>
    <w:basedOn w:val="Normalny"/>
    <w:link w:val="StopkaZnak"/>
    <w:uiPriority w:val="99"/>
    <w:unhideWhenUsed/>
    <w:rsid w:val="0086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D4D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EA5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1BCD-5CA6-4153-825E-D41477C4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Rudek</dc:creator>
  <cp:lastModifiedBy>Dorota Bal</cp:lastModifiedBy>
  <cp:revision>28</cp:revision>
  <cp:lastPrinted>2021-11-23T11:43:00Z</cp:lastPrinted>
  <dcterms:created xsi:type="dcterms:W3CDTF">2022-11-16T15:38:00Z</dcterms:created>
  <dcterms:modified xsi:type="dcterms:W3CDTF">2022-11-17T08:20:00Z</dcterms:modified>
</cp:coreProperties>
</file>