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490C2" w14:textId="77777777" w:rsidR="00243EA0" w:rsidRDefault="00000000" w:rsidP="00243EA0">
      <w:pPr>
        <w:spacing w:before="120" w:after="120" w:line="360" w:lineRule="auto"/>
        <w:ind w:left="5551"/>
        <w:jc w:val="left"/>
      </w:pPr>
      <w:r>
        <w:fldChar w:fldCharType="begin"/>
      </w:r>
      <w:r>
        <w:fldChar w:fldCharType="separate"/>
      </w:r>
      <w:r>
        <w:fldChar w:fldCharType="end"/>
      </w:r>
      <w:r>
        <w:t>Załącznik Nr 1 do zarządzenia Nr 228.2025</w:t>
      </w:r>
      <w:r>
        <w:br/>
        <w:t>Burmistrza Miasta i Gminy Skawina</w:t>
      </w:r>
      <w:r>
        <w:br/>
        <w:t>z dnia 12 sierpnia 2025 r.</w:t>
      </w:r>
    </w:p>
    <w:p w14:paraId="372C8712" w14:textId="77777777" w:rsidR="00243EA0" w:rsidRDefault="00243EA0" w:rsidP="00243EA0">
      <w:pPr>
        <w:spacing w:before="120" w:after="120" w:line="360" w:lineRule="auto"/>
        <w:jc w:val="left"/>
      </w:pPr>
    </w:p>
    <w:p w14:paraId="18D1EA66" w14:textId="62BAE693" w:rsidR="00A77B3E" w:rsidRPr="00243EA0" w:rsidRDefault="00000000" w:rsidP="00243EA0">
      <w:pPr>
        <w:spacing w:before="120" w:after="120" w:line="360" w:lineRule="auto"/>
        <w:jc w:val="left"/>
      </w:pPr>
      <w:r>
        <w:rPr>
          <w:b/>
        </w:rPr>
        <w:t xml:space="preserve">Formularz wniosku o realizację zadania w ramach inicjatywy lokalnej </w:t>
      </w:r>
    </w:p>
    <w:p w14:paraId="481A16A8" w14:textId="78C870B0" w:rsidR="00A77B3E" w:rsidRDefault="00000000" w:rsidP="00243EA0">
      <w:pPr>
        <w:keepLines/>
        <w:spacing w:before="120" w:after="120"/>
        <w:rPr>
          <w:b/>
          <w:color w:val="000000"/>
          <w:u w:color="000000"/>
        </w:rPr>
      </w:pPr>
      <w:r>
        <w:t>1. </w:t>
      </w:r>
      <w:r>
        <w:rPr>
          <w:b/>
          <w:color w:val="000000"/>
          <w:u w:color="000000"/>
        </w:rPr>
        <w:t>Nazwa inicjatywy:</w:t>
      </w:r>
      <w:r w:rsidR="00A15206">
        <w:rPr>
          <w:b/>
          <w:color w:val="000000"/>
          <w:u w:color="000000"/>
        </w:rPr>
        <w:t xml:space="preserve"> Integracja w Jaśkowicach 2025.</w:t>
      </w:r>
    </w:p>
    <w:p w14:paraId="1201CC5A" w14:textId="77777777" w:rsidR="00243EA0" w:rsidRDefault="00243EA0" w:rsidP="00243EA0">
      <w:pPr>
        <w:keepLines/>
        <w:spacing w:before="120" w:after="120"/>
        <w:rPr>
          <w:color w:val="000000"/>
          <w:u w:color="000000"/>
        </w:rPr>
      </w:pPr>
    </w:p>
    <w:p w14:paraId="2BE40F70" w14:textId="77777777" w:rsidR="00A77B3E" w:rsidRDefault="00000000" w:rsidP="00243EA0">
      <w:pPr>
        <w:keepLines/>
        <w:spacing w:before="120" w:after="120"/>
        <w:rPr>
          <w:color w:val="000000"/>
          <w:u w:color="000000"/>
        </w:rPr>
      </w:pPr>
      <w:r>
        <w:t>2. </w:t>
      </w:r>
      <w:r>
        <w:rPr>
          <w:b/>
          <w:color w:val="000000"/>
          <w:u w:color="000000"/>
        </w:rPr>
        <w:t>Wnioskodawcy</w:t>
      </w:r>
      <w:r>
        <w:rPr>
          <w:rStyle w:val="Odwoanieprzypisudolnego"/>
          <w:color w:val="000000"/>
          <w:sz w:val="20"/>
          <w:u w:color="000000"/>
        </w:rPr>
        <w:footnoteReference w:customMarkFollows="1" w:id="1"/>
        <w:t>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0"/>
      </w:tblGrid>
      <w:tr w:rsidR="00AB647B" w14:paraId="3F49834F" w14:textId="77777777">
        <w:trPr>
          <w:trHeight w:val="8070"/>
        </w:trPr>
        <w:tc>
          <w:tcPr>
            <w:tcW w:w="0" w:type="auto"/>
            <w:tcBorders>
              <w:top w:val="single" w:sz="2" w:space="0" w:color="auto"/>
              <w:left w:val="single" w:sz="2" w:space="0" w:color="auto"/>
              <w:bottom w:val="single" w:sz="2" w:space="0" w:color="auto"/>
              <w:right w:val="single" w:sz="2" w:space="0" w:color="auto"/>
            </w:tcBorders>
            <w:tcMar>
              <w:top w:w="100" w:type="dxa"/>
            </w:tcMar>
          </w:tcPr>
          <w:p w14:paraId="6730FE72" w14:textId="77777777" w:rsidR="00A77B3E" w:rsidRDefault="00000000">
            <w:pPr>
              <w:jc w:val="left"/>
              <w:rPr>
                <w:color w:val="000000"/>
                <w:u w:color="000000"/>
              </w:rPr>
            </w:pPr>
            <w:r>
              <w:rPr>
                <w:b/>
                <w:color w:val="000000"/>
                <w:sz w:val="24"/>
                <w:u w:color="000000"/>
              </w:rPr>
              <w:br/>
            </w:r>
            <w:r>
              <w:rPr>
                <w:color w:val="000000"/>
                <w:sz w:val="24"/>
                <w:u w:color="000000"/>
              </w:rPr>
              <w:t xml:space="preserve">A. </w:t>
            </w:r>
            <w:r>
              <w:rPr>
                <w:color w:val="000000"/>
                <w:u w:color="000000"/>
              </w:rPr>
              <w:t>Mieszkańcy :</w:t>
            </w:r>
          </w:p>
          <w:p w14:paraId="5D9E558C" w14:textId="77777777" w:rsidR="00A77B3E" w:rsidRDefault="00A77B3E">
            <w:pPr>
              <w:jc w:val="left"/>
              <w:rPr>
                <w:color w:val="000000"/>
                <w:u w:color="000000"/>
              </w:rPr>
            </w:pPr>
          </w:p>
          <w:p w14:paraId="1E44B88C" w14:textId="364EE3B7" w:rsidR="00A77B3E" w:rsidRDefault="00000000">
            <w:pPr>
              <w:jc w:val="left"/>
              <w:rPr>
                <w:color w:val="000000"/>
                <w:u w:color="000000"/>
              </w:rPr>
            </w:pPr>
            <w:r>
              <w:rPr>
                <w:color w:val="000000"/>
                <w:u w:color="000000"/>
              </w:rPr>
              <w:t xml:space="preserve">1.  </w:t>
            </w:r>
            <w:r w:rsidR="00E425F4">
              <w:rPr>
                <w:color w:val="000000"/>
                <w:u w:color="000000"/>
              </w:rPr>
              <w:t>***********************</w:t>
            </w:r>
          </w:p>
          <w:p w14:paraId="4D68A0C9" w14:textId="77777777" w:rsidR="00A77B3E" w:rsidRDefault="00000000">
            <w:pPr>
              <w:jc w:val="left"/>
              <w:rPr>
                <w:color w:val="000000"/>
                <w:u w:color="000000"/>
              </w:rPr>
            </w:pPr>
            <w:r>
              <w:rPr>
                <w:color w:val="000000"/>
                <w:sz w:val="18"/>
                <w:u w:color="000000"/>
              </w:rPr>
              <w:t xml:space="preserve">    (Imię i nazwisko, adres  zamieszkania)</w:t>
            </w:r>
          </w:p>
          <w:p w14:paraId="41ED1543" w14:textId="77777777" w:rsidR="00A77B3E" w:rsidRDefault="00A77B3E">
            <w:pPr>
              <w:jc w:val="left"/>
              <w:rPr>
                <w:color w:val="000000"/>
                <w:u w:color="000000"/>
              </w:rPr>
            </w:pPr>
          </w:p>
          <w:p w14:paraId="3F5587CD" w14:textId="767E4BFD" w:rsidR="00A77B3E" w:rsidRDefault="00000000">
            <w:pPr>
              <w:jc w:val="left"/>
              <w:rPr>
                <w:color w:val="000000"/>
                <w:u w:color="000000"/>
              </w:rPr>
            </w:pPr>
            <w:r>
              <w:rPr>
                <w:color w:val="000000"/>
                <w:u w:color="000000"/>
              </w:rPr>
              <w:t xml:space="preserve">2.  </w:t>
            </w:r>
            <w:r w:rsidR="00E425F4">
              <w:rPr>
                <w:color w:val="000000"/>
                <w:u w:color="000000"/>
              </w:rPr>
              <w:t>***********************</w:t>
            </w:r>
            <w:r>
              <w:rPr>
                <w:color w:val="000000"/>
                <w:u w:color="000000"/>
              </w:rPr>
              <w:br/>
            </w:r>
            <w:r>
              <w:rPr>
                <w:color w:val="000000"/>
                <w:sz w:val="18"/>
                <w:u w:color="000000"/>
              </w:rPr>
              <w:t xml:space="preserve">  (Imię i nazwisko, adres  zamieszkania)</w:t>
            </w:r>
          </w:p>
          <w:p w14:paraId="4F47A2DB" w14:textId="77777777" w:rsidR="00A77B3E" w:rsidRDefault="00A77B3E">
            <w:pPr>
              <w:jc w:val="left"/>
              <w:rPr>
                <w:color w:val="000000"/>
                <w:u w:color="000000"/>
              </w:rPr>
            </w:pPr>
          </w:p>
          <w:p w14:paraId="0A3F8E2B" w14:textId="77777777" w:rsidR="00A77B3E" w:rsidRDefault="00000000">
            <w:pPr>
              <w:jc w:val="left"/>
              <w:rPr>
                <w:color w:val="000000"/>
                <w:u w:color="000000"/>
              </w:rPr>
            </w:pPr>
            <w:r>
              <w:rPr>
                <w:color w:val="000000"/>
                <w:u w:color="000000"/>
              </w:rPr>
              <w:t>Osoba/osoby do kontaktu:</w:t>
            </w:r>
          </w:p>
          <w:p w14:paraId="3278FD2B" w14:textId="435337A2" w:rsidR="00A77B3E" w:rsidRDefault="00E425F4">
            <w:pPr>
              <w:jc w:val="left"/>
              <w:rPr>
                <w:color w:val="000000"/>
                <w:u w:color="000000"/>
              </w:rPr>
            </w:pPr>
            <w:r>
              <w:rPr>
                <w:color w:val="000000"/>
                <w:u w:color="000000"/>
              </w:rPr>
              <w:t>***********************</w:t>
            </w:r>
            <w:r w:rsidR="003E7A1D">
              <w:rPr>
                <w:color w:val="000000"/>
                <w:u w:color="000000"/>
              </w:rPr>
              <w:br/>
            </w:r>
            <w:r w:rsidR="003E7A1D">
              <w:rPr>
                <w:color w:val="000000"/>
                <w:sz w:val="18"/>
                <w:u w:color="000000"/>
              </w:rPr>
              <w:t>(Imię, nazwisko, dane kontaktowe: telefon, e-mail)</w:t>
            </w:r>
          </w:p>
          <w:p w14:paraId="66952E50" w14:textId="77777777" w:rsidR="00A77B3E" w:rsidRDefault="00A77B3E">
            <w:pPr>
              <w:jc w:val="left"/>
              <w:rPr>
                <w:color w:val="000000"/>
                <w:u w:color="000000"/>
              </w:rPr>
            </w:pPr>
          </w:p>
          <w:p w14:paraId="041EAF26" w14:textId="77777777" w:rsidR="00A77B3E" w:rsidRDefault="00A77B3E">
            <w:pPr>
              <w:jc w:val="left"/>
              <w:rPr>
                <w:color w:val="000000"/>
                <w:u w:color="000000"/>
              </w:rPr>
            </w:pPr>
          </w:p>
          <w:p w14:paraId="2831F07D" w14:textId="77777777" w:rsidR="00A77B3E" w:rsidRDefault="00000000">
            <w:pPr>
              <w:jc w:val="left"/>
              <w:rPr>
                <w:color w:val="000000"/>
                <w:u w:color="000000"/>
              </w:rPr>
            </w:pPr>
            <w:r>
              <w:rPr>
                <w:color w:val="000000"/>
                <w:u w:color="000000"/>
              </w:rPr>
              <w:t>B. Organizacja pozarządowa lub podmiot wymieniony w art. 3 ust. 3 ustawy z dnia 24 kwietnia 2003 r. o działalności pożytku publicznego i o wolontariacie ( Dz. U. z 2024 r. poz. 1491 z późn. zm.)</w:t>
            </w:r>
            <w:r>
              <w:rPr>
                <w:color w:val="000000"/>
                <w:u w:color="000000"/>
              </w:rPr>
              <w:br/>
            </w:r>
          </w:p>
          <w:p w14:paraId="1EE3C148" w14:textId="7BFE6779" w:rsidR="00A77B3E" w:rsidRDefault="00000000">
            <w:pPr>
              <w:jc w:val="left"/>
              <w:rPr>
                <w:color w:val="000000"/>
                <w:u w:color="000000"/>
              </w:rPr>
            </w:pPr>
            <w:r>
              <w:rPr>
                <w:color w:val="000000"/>
                <w:u w:color="000000"/>
              </w:rPr>
              <w:t xml:space="preserve">  </w:t>
            </w:r>
            <w:r w:rsidR="003E7A1D">
              <w:rPr>
                <w:color w:val="000000"/>
                <w:u w:color="000000"/>
              </w:rPr>
              <w:t>Stowarzyszenie Na Rzecz Rozwoju Sołectwa Jaśkowice XXI Wiek, 32-051 Jaśkowice ul. Lawendowa 47/2</w:t>
            </w:r>
            <w:r>
              <w:rPr>
                <w:color w:val="000000"/>
                <w:u w:color="000000"/>
              </w:rPr>
              <w:br/>
            </w:r>
            <w:r>
              <w:rPr>
                <w:color w:val="000000"/>
                <w:sz w:val="18"/>
                <w:u w:color="000000"/>
              </w:rPr>
              <w:t xml:space="preserve">  (nazwa, adres, dane kontaktowe)</w:t>
            </w:r>
          </w:p>
          <w:p w14:paraId="3B85DCF6" w14:textId="5BC6933E" w:rsidR="00243EA0" w:rsidRDefault="00000000">
            <w:pPr>
              <w:jc w:val="left"/>
              <w:rPr>
                <w:color w:val="000000"/>
                <w:u w:color="000000"/>
              </w:rPr>
            </w:pPr>
            <w:r>
              <w:rPr>
                <w:color w:val="000000"/>
                <w:sz w:val="18"/>
                <w:u w:color="000000"/>
              </w:rPr>
              <w:br/>
            </w:r>
            <w:r>
              <w:rPr>
                <w:color w:val="000000"/>
                <w:u w:color="000000"/>
              </w:rPr>
              <w:t xml:space="preserve">numer w Krajowym Rejestrze Sądowym/ </w:t>
            </w:r>
            <w:r w:rsidR="003E7A1D">
              <w:rPr>
                <w:color w:val="000000"/>
                <w:u w:color="000000"/>
              </w:rPr>
              <w:t>0000570396</w:t>
            </w:r>
          </w:p>
          <w:p w14:paraId="227AA0C7" w14:textId="3C5CBC5A" w:rsidR="00A77B3E" w:rsidRDefault="00000000">
            <w:pPr>
              <w:jc w:val="left"/>
              <w:rPr>
                <w:color w:val="000000"/>
                <w:u w:color="000000"/>
              </w:rPr>
            </w:pPr>
            <w:r>
              <w:rPr>
                <w:color w:val="000000"/>
                <w:u w:color="000000"/>
              </w:rPr>
              <w:t>Reprezentowana przez</w:t>
            </w:r>
            <w:r w:rsidR="003E7A1D">
              <w:rPr>
                <w:color w:val="000000"/>
                <w:u w:color="000000"/>
              </w:rPr>
              <w:t>; Józef Tomczak, Prezes Zarządu</w:t>
            </w:r>
          </w:p>
          <w:p w14:paraId="5576BFEB" w14:textId="77777777" w:rsidR="00A77B3E" w:rsidRDefault="00A77B3E">
            <w:pPr>
              <w:jc w:val="left"/>
              <w:rPr>
                <w:color w:val="000000"/>
                <w:u w:color="000000"/>
              </w:rPr>
            </w:pPr>
          </w:p>
          <w:p w14:paraId="47AD7B1A" w14:textId="77777777" w:rsidR="00A77B3E" w:rsidRDefault="00000000">
            <w:pPr>
              <w:jc w:val="left"/>
              <w:rPr>
                <w:color w:val="000000"/>
                <w:u w:color="000000"/>
              </w:rPr>
            </w:pPr>
            <w:r>
              <w:rPr>
                <w:b/>
                <w:color w:val="000000"/>
                <w:u w:color="000000"/>
              </w:rPr>
              <w:br/>
            </w:r>
            <w:r>
              <w:rPr>
                <w:color w:val="000000"/>
                <w:u w:color="000000"/>
              </w:rPr>
              <w:t>Osoba/osoby do kontaktu:</w:t>
            </w:r>
          </w:p>
          <w:p w14:paraId="65588164" w14:textId="77777777" w:rsidR="00A77B3E" w:rsidRDefault="00A77B3E">
            <w:pPr>
              <w:jc w:val="left"/>
              <w:rPr>
                <w:color w:val="000000"/>
                <w:u w:color="000000"/>
              </w:rPr>
            </w:pPr>
          </w:p>
          <w:p w14:paraId="0F68B737" w14:textId="4D865BCB" w:rsidR="00A77B3E" w:rsidRDefault="00E425F4">
            <w:pPr>
              <w:jc w:val="left"/>
              <w:rPr>
                <w:color w:val="000000"/>
                <w:u w:color="000000"/>
              </w:rPr>
            </w:pPr>
            <w:r>
              <w:rPr>
                <w:color w:val="000000"/>
                <w:u w:color="000000"/>
              </w:rPr>
              <w:t>***********************</w:t>
            </w:r>
            <w:r w:rsidR="003E7A1D">
              <w:rPr>
                <w:color w:val="000000"/>
                <w:u w:color="000000"/>
              </w:rPr>
              <w:br/>
            </w:r>
            <w:r w:rsidR="003E7A1D">
              <w:rPr>
                <w:color w:val="000000"/>
                <w:sz w:val="18"/>
                <w:u w:color="000000"/>
              </w:rPr>
              <w:t>(Imię, nazwisko; dane kontaktowe: telefon, e-mail)</w:t>
            </w:r>
          </w:p>
        </w:tc>
      </w:tr>
    </w:tbl>
    <w:p w14:paraId="61313014" w14:textId="77777777" w:rsidR="00243EA0" w:rsidRDefault="00243EA0" w:rsidP="00243EA0">
      <w:pPr>
        <w:keepLines/>
        <w:spacing w:before="120" w:after="120"/>
      </w:pPr>
    </w:p>
    <w:p w14:paraId="023F4EBC" w14:textId="370E4D3A" w:rsidR="00A77B3E" w:rsidRDefault="00243EA0" w:rsidP="00243EA0">
      <w:pPr>
        <w:keepLines/>
        <w:spacing w:before="120" w:after="120"/>
        <w:rPr>
          <w:color w:val="000000"/>
          <w:u w:color="000000"/>
        </w:rPr>
      </w:pPr>
      <w:r>
        <w:t>3.. </w:t>
      </w:r>
      <w:r>
        <w:rPr>
          <w:b/>
          <w:color w:val="000000"/>
          <w:u w:color="000000"/>
        </w:rPr>
        <w:t>Obszary działalności, których dotyczy inicjatywa, zgodnie z art. 19 b ust. 1 ustawy z dnia 24 kwietnia 2003 r. o działalności pożytku publicznego i wolontariacie (można zaznaczyć więcej niż jeden):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7"/>
        <w:gridCol w:w="2133"/>
      </w:tblGrid>
      <w:tr w:rsidR="00AB647B" w14:paraId="7CA99BC3" w14:textId="77777777">
        <w:tc>
          <w:tcPr>
            <w:tcW w:w="8055" w:type="dxa"/>
            <w:tcBorders>
              <w:top w:val="single" w:sz="2" w:space="0" w:color="auto"/>
              <w:left w:val="single" w:sz="2" w:space="0" w:color="auto"/>
              <w:bottom w:val="single" w:sz="2" w:space="0" w:color="auto"/>
              <w:right w:val="single" w:sz="2" w:space="0" w:color="auto"/>
            </w:tcBorders>
            <w:tcMar>
              <w:top w:w="100" w:type="dxa"/>
            </w:tcMar>
          </w:tcPr>
          <w:p w14:paraId="51BC3E63" w14:textId="77777777" w:rsidR="00A77B3E" w:rsidRDefault="00000000">
            <w:pPr>
              <w:jc w:val="left"/>
              <w:rPr>
                <w:color w:val="000000"/>
                <w:u w:color="000000"/>
              </w:rPr>
            </w:pPr>
            <w:r>
              <w:lastRenderedPageBreak/>
              <w:t>Działalność wspomagająca rozwój wspólnot i społeczności lokalnych obejmująca w szczególności budowę, rozbudowę lub remont dróg, kanalizacji i sieci wodociągowej, stanowiących własność jednostek samorządu terytorialnego, a także budynków oraz obiektów małej architektury</w:t>
            </w:r>
          </w:p>
        </w:tc>
        <w:tc>
          <w:tcPr>
            <w:tcW w:w="2130" w:type="dxa"/>
            <w:tcBorders>
              <w:top w:val="single" w:sz="2" w:space="0" w:color="auto"/>
              <w:left w:val="single" w:sz="2" w:space="0" w:color="auto"/>
              <w:bottom w:val="single" w:sz="2" w:space="0" w:color="auto"/>
              <w:right w:val="single" w:sz="2" w:space="0" w:color="auto"/>
            </w:tcBorders>
            <w:tcMar>
              <w:top w:w="100" w:type="dxa"/>
            </w:tcMar>
          </w:tcPr>
          <w:p w14:paraId="3DB24FBB" w14:textId="77777777" w:rsidR="00A77B3E" w:rsidRDefault="00A77B3E">
            <w:pPr>
              <w:jc w:val="left"/>
              <w:rPr>
                <w:color w:val="000000"/>
                <w:u w:color="000000"/>
              </w:rPr>
            </w:pPr>
          </w:p>
        </w:tc>
      </w:tr>
      <w:tr w:rsidR="00AB647B" w14:paraId="0D25218B" w14:textId="77777777">
        <w:tc>
          <w:tcPr>
            <w:tcW w:w="8055" w:type="dxa"/>
            <w:tcBorders>
              <w:top w:val="single" w:sz="2" w:space="0" w:color="auto"/>
              <w:left w:val="single" w:sz="2" w:space="0" w:color="auto"/>
              <w:bottom w:val="single" w:sz="2" w:space="0" w:color="auto"/>
              <w:right w:val="single" w:sz="2" w:space="0" w:color="auto"/>
            </w:tcBorders>
            <w:tcMar>
              <w:top w:w="100" w:type="dxa"/>
            </w:tcMar>
          </w:tcPr>
          <w:p w14:paraId="11C97816" w14:textId="77777777" w:rsidR="00A77B3E" w:rsidRDefault="00000000">
            <w:pPr>
              <w:jc w:val="left"/>
              <w:rPr>
                <w:color w:val="000000"/>
                <w:u w:color="000000"/>
              </w:rPr>
            </w:pPr>
            <w:r>
              <w:t>Działalność charytatywna</w:t>
            </w:r>
          </w:p>
        </w:tc>
        <w:tc>
          <w:tcPr>
            <w:tcW w:w="2130" w:type="dxa"/>
            <w:tcBorders>
              <w:top w:val="single" w:sz="2" w:space="0" w:color="auto"/>
              <w:left w:val="single" w:sz="2" w:space="0" w:color="auto"/>
              <w:bottom w:val="single" w:sz="2" w:space="0" w:color="auto"/>
              <w:right w:val="single" w:sz="2" w:space="0" w:color="auto"/>
            </w:tcBorders>
            <w:tcMar>
              <w:top w:w="100" w:type="dxa"/>
            </w:tcMar>
          </w:tcPr>
          <w:p w14:paraId="79109B5C" w14:textId="77777777" w:rsidR="00A77B3E" w:rsidRDefault="00A77B3E">
            <w:pPr>
              <w:jc w:val="left"/>
              <w:rPr>
                <w:color w:val="000000"/>
                <w:u w:color="000000"/>
              </w:rPr>
            </w:pPr>
          </w:p>
        </w:tc>
      </w:tr>
      <w:tr w:rsidR="00AB647B" w14:paraId="4409D2A3" w14:textId="77777777">
        <w:tc>
          <w:tcPr>
            <w:tcW w:w="8055" w:type="dxa"/>
            <w:tcBorders>
              <w:top w:val="single" w:sz="2" w:space="0" w:color="auto"/>
              <w:left w:val="single" w:sz="2" w:space="0" w:color="auto"/>
              <w:bottom w:val="single" w:sz="2" w:space="0" w:color="auto"/>
              <w:right w:val="single" w:sz="2" w:space="0" w:color="auto"/>
            </w:tcBorders>
            <w:tcMar>
              <w:top w:w="100" w:type="dxa"/>
            </w:tcMar>
          </w:tcPr>
          <w:p w14:paraId="6484948E" w14:textId="77777777" w:rsidR="00A77B3E" w:rsidRDefault="00000000">
            <w:pPr>
              <w:jc w:val="left"/>
              <w:rPr>
                <w:color w:val="000000"/>
                <w:u w:color="000000"/>
              </w:rPr>
            </w:pPr>
            <w:r>
              <w:t>Podtrzymywanie i upowszechnianie tradycji narodowej, pielęgnowanie polskości oraz rozwoju świadomości narodowej, obywatelskiej i kulturowej</w:t>
            </w:r>
          </w:p>
        </w:tc>
        <w:tc>
          <w:tcPr>
            <w:tcW w:w="2130" w:type="dxa"/>
            <w:tcBorders>
              <w:top w:val="single" w:sz="2" w:space="0" w:color="auto"/>
              <w:left w:val="single" w:sz="2" w:space="0" w:color="auto"/>
              <w:bottom w:val="single" w:sz="2" w:space="0" w:color="auto"/>
              <w:right w:val="single" w:sz="2" w:space="0" w:color="auto"/>
            </w:tcBorders>
            <w:tcMar>
              <w:top w:w="100" w:type="dxa"/>
            </w:tcMar>
          </w:tcPr>
          <w:p w14:paraId="4D43FB3B" w14:textId="39EECE5F" w:rsidR="00A77B3E" w:rsidRDefault="003E7A1D">
            <w:pPr>
              <w:jc w:val="left"/>
              <w:rPr>
                <w:color w:val="000000"/>
                <w:u w:color="000000"/>
              </w:rPr>
            </w:pPr>
            <w:r>
              <w:rPr>
                <w:color w:val="000000"/>
                <w:u w:color="000000"/>
              </w:rPr>
              <w:t xml:space="preserve">             X</w:t>
            </w:r>
          </w:p>
        </w:tc>
      </w:tr>
      <w:tr w:rsidR="00AB647B" w14:paraId="2B064811" w14:textId="77777777">
        <w:tc>
          <w:tcPr>
            <w:tcW w:w="8055" w:type="dxa"/>
            <w:tcBorders>
              <w:top w:val="single" w:sz="2" w:space="0" w:color="auto"/>
              <w:left w:val="single" w:sz="2" w:space="0" w:color="auto"/>
              <w:bottom w:val="single" w:sz="2" w:space="0" w:color="auto"/>
              <w:right w:val="single" w:sz="2" w:space="0" w:color="auto"/>
            </w:tcBorders>
            <w:tcMar>
              <w:top w:w="100" w:type="dxa"/>
            </w:tcMar>
          </w:tcPr>
          <w:p w14:paraId="47E286A4" w14:textId="77777777" w:rsidR="00A77B3E" w:rsidRDefault="00000000">
            <w:pPr>
              <w:jc w:val="left"/>
              <w:rPr>
                <w:color w:val="000000"/>
                <w:u w:color="000000"/>
              </w:rPr>
            </w:pPr>
            <w:r>
              <w:t>Działalność na rzecz mniejszości narodowych i etnicznych oraz języka regionalnego</w:t>
            </w:r>
          </w:p>
        </w:tc>
        <w:tc>
          <w:tcPr>
            <w:tcW w:w="2130" w:type="dxa"/>
            <w:tcBorders>
              <w:top w:val="single" w:sz="2" w:space="0" w:color="auto"/>
              <w:left w:val="single" w:sz="2" w:space="0" w:color="auto"/>
              <w:bottom w:val="single" w:sz="2" w:space="0" w:color="auto"/>
              <w:right w:val="single" w:sz="2" w:space="0" w:color="auto"/>
            </w:tcBorders>
            <w:tcMar>
              <w:top w:w="100" w:type="dxa"/>
            </w:tcMar>
          </w:tcPr>
          <w:p w14:paraId="585409BC" w14:textId="77777777" w:rsidR="00A77B3E" w:rsidRDefault="00A77B3E">
            <w:pPr>
              <w:jc w:val="left"/>
              <w:rPr>
                <w:color w:val="000000"/>
                <w:u w:color="000000"/>
              </w:rPr>
            </w:pPr>
          </w:p>
        </w:tc>
      </w:tr>
      <w:tr w:rsidR="00AB647B" w14:paraId="22A032F9" w14:textId="77777777">
        <w:tc>
          <w:tcPr>
            <w:tcW w:w="8055" w:type="dxa"/>
            <w:tcBorders>
              <w:top w:val="single" w:sz="2" w:space="0" w:color="auto"/>
              <w:left w:val="single" w:sz="2" w:space="0" w:color="auto"/>
              <w:bottom w:val="single" w:sz="2" w:space="0" w:color="auto"/>
              <w:right w:val="single" w:sz="2" w:space="0" w:color="auto"/>
            </w:tcBorders>
            <w:tcMar>
              <w:top w:w="100" w:type="dxa"/>
            </w:tcMar>
          </w:tcPr>
          <w:p w14:paraId="2B0774B1" w14:textId="77777777" w:rsidR="00A77B3E" w:rsidRDefault="00000000">
            <w:pPr>
              <w:jc w:val="left"/>
              <w:rPr>
                <w:color w:val="000000"/>
                <w:u w:color="000000"/>
              </w:rPr>
            </w:pPr>
            <w:r>
              <w:t>Działalność na rzecz kultury, sztuki, ochrony dóbr kultury i dziedzictwa narodowego</w:t>
            </w:r>
          </w:p>
        </w:tc>
        <w:tc>
          <w:tcPr>
            <w:tcW w:w="2130" w:type="dxa"/>
            <w:tcBorders>
              <w:top w:val="single" w:sz="2" w:space="0" w:color="auto"/>
              <w:left w:val="single" w:sz="2" w:space="0" w:color="auto"/>
              <w:bottom w:val="single" w:sz="2" w:space="0" w:color="auto"/>
              <w:right w:val="single" w:sz="2" w:space="0" w:color="auto"/>
            </w:tcBorders>
            <w:tcMar>
              <w:top w:w="100" w:type="dxa"/>
            </w:tcMar>
          </w:tcPr>
          <w:p w14:paraId="58146CD6" w14:textId="47826033" w:rsidR="00A77B3E" w:rsidRDefault="003E7A1D">
            <w:pPr>
              <w:jc w:val="left"/>
              <w:rPr>
                <w:color w:val="000000"/>
                <w:u w:color="000000"/>
              </w:rPr>
            </w:pPr>
            <w:r>
              <w:rPr>
                <w:color w:val="000000"/>
                <w:u w:color="000000"/>
              </w:rPr>
              <w:t xml:space="preserve">             X</w:t>
            </w:r>
          </w:p>
        </w:tc>
      </w:tr>
      <w:tr w:rsidR="00AB647B" w14:paraId="33590868" w14:textId="77777777">
        <w:tc>
          <w:tcPr>
            <w:tcW w:w="8055" w:type="dxa"/>
            <w:tcBorders>
              <w:top w:val="single" w:sz="2" w:space="0" w:color="auto"/>
              <w:left w:val="single" w:sz="2" w:space="0" w:color="auto"/>
              <w:bottom w:val="single" w:sz="2" w:space="0" w:color="auto"/>
              <w:right w:val="single" w:sz="2" w:space="0" w:color="auto"/>
            </w:tcBorders>
            <w:tcMar>
              <w:top w:w="100" w:type="dxa"/>
            </w:tcMar>
          </w:tcPr>
          <w:p w14:paraId="76D03D24" w14:textId="77777777" w:rsidR="00A77B3E" w:rsidRDefault="00000000">
            <w:pPr>
              <w:jc w:val="left"/>
              <w:rPr>
                <w:color w:val="000000"/>
                <w:u w:color="000000"/>
              </w:rPr>
            </w:pPr>
            <w:r>
              <w:t>Promocja i organizacja wolontariatu</w:t>
            </w:r>
          </w:p>
        </w:tc>
        <w:tc>
          <w:tcPr>
            <w:tcW w:w="2130" w:type="dxa"/>
            <w:tcBorders>
              <w:top w:val="single" w:sz="2" w:space="0" w:color="auto"/>
              <w:left w:val="single" w:sz="2" w:space="0" w:color="auto"/>
              <w:bottom w:val="single" w:sz="2" w:space="0" w:color="auto"/>
              <w:right w:val="single" w:sz="2" w:space="0" w:color="auto"/>
            </w:tcBorders>
            <w:tcMar>
              <w:top w:w="100" w:type="dxa"/>
            </w:tcMar>
          </w:tcPr>
          <w:p w14:paraId="2DC6813F" w14:textId="77777777" w:rsidR="00A77B3E" w:rsidRDefault="00A77B3E">
            <w:pPr>
              <w:jc w:val="left"/>
              <w:rPr>
                <w:color w:val="000000"/>
                <w:u w:color="000000"/>
              </w:rPr>
            </w:pPr>
          </w:p>
        </w:tc>
      </w:tr>
      <w:tr w:rsidR="00AB647B" w14:paraId="11A75D8E" w14:textId="77777777">
        <w:tc>
          <w:tcPr>
            <w:tcW w:w="8055" w:type="dxa"/>
            <w:tcBorders>
              <w:top w:val="single" w:sz="2" w:space="0" w:color="auto"/>
              <w:left w:val="single" w:sz="2" w:space="0" w:color="auto"/>
              <w:bottom w:val="single" w:sz="2" w:space="0" w:color="auto"/>
              <w:right w:val="single" w:sz="2" w:space="0" w:color="auto"/>
            </w:tcBorders>
            <w:tcMar>
              <w:top w:w="100" w:type="dxa"/>
            </w:tcMar>
          </w:tcPr>
          <w:p w14:paraId="79A4524C" w14:textId="77777777" w:rsidR="00A77B3E" w:rsidRDefault="00000000">
            <w:pPr>
              <w:jc w:val="left"/>
              <w:rPr>
                <w:color w:val="000000"/>
                <w:u w:color="000000"/>
              </w:rPr>
            </w:pPr>
            <w:r>
              <w:t>Edukacja, oświata i wychowanie</w:t>
            </w:r>
          </w:p>
        </w:tc>
        <w:tc>
          <w:tcPr>
            <w:tcW w:w="2130" w:type="dxa"/>
            <w:tcBorders>
              <w:top w:val="single" w:sz="2" w:space="0" w:color="auto"/>
              <w:left w:val="single" w:sz="2" w:space="0" w:color="auto"/>
              <w:bottom w:val="single" w:sz="2" w:space="0" w:color="auto"/>
              <w:right w:val="single" w:sz="2" w:space="0" w:color="auto"/>
            </w:tcBorders>
            <w:tcMar>
              <w:top w:w="100" w:type="dxa"/>
            </w:tcMar>
          </w:tcPr>
          <w:p w14:paraId="2FF6299E" w14:textId="77777777" w:rsidR="00A77B3E" w:rsidRDefault="00A77B3E">
            <w:pPr>
              <w:jc w:val="left"/>
              <w:rPr>
                <w:color w:val="000000"/>
                <w:u w:color="000000"/>
              </w:rPr>
            </w:pPr>
          </w:p>
        </w:tc>
      </w:tr>
      <w:tr w:rsidR="00AB647B" w14:paraId="06DB990E" w14:textId="77777777">
        <w:tc>
          <w:tcPr>
            <w:tcW w:w="8055" w:type="dxa"/>
            <w:tcBorders>
              <w:top w:val="single" w:sz="2" w:space="0" w:color="auto"/>
              <w:left w:val="single" w:sz="2" w:space="0" w:color="auto"/>
              <w:bottom w:val="single" w:sz="2" w:space="0" w:color="auto"/>
              <w:right w:val="single" w:sz="2" w:space="0" w:color="auto"/>
            </w:tcBorders>
            <w:tcMar>
              <w:top w:w="100" w:type="dxa"/>
            </w:tcMar>
          </w:tcPr>
          <w:p w14:paraId="5CBCCB2E" w14:textId="77777777" w:rsidR="00A77B3E" w:rsidRDefault="00000000">
            <w:pPr>
              <w:jc w:val="left"/>
              <w:rPr>
                <w:color w:val="000000"/>
                <w:u w:color="000000"/>
              </w:rPr>
            </w:pPr>
            <w:r>
              <w:t>Działalność w sferze kultury fizycznej i turystyki w tym: wspieranie i upowszechnianie kultury fizycznej oraz turystyka i krajoznawstwo</w:t>
            </w:r>
          </w:p>
        </w:tc>
        <w:tc>
          <w:tcPr>
            <w:tcW w:w="2130" w:type="dxa"/>
            <w:tcBorders>
              <w:top w:val="single" w:sz="2" w:space="0" w:color="auto"/>
              <w:left w:val="single" w:sz="2" w:space="0" w:color="auto"/>
              <w:bottom w:val="single" w:sz="2" w:space="0" w:color="auto"/>
              <w:right w:val="single" w:sz="2" w:space="0" w:color="auto"/>
            </w:tcBorders>
            <w:tcMar>
              <w:top w:w="100" w:type="dxa"/>
            </w:tcMar>
          </w:tcPr>
          <w:p w14:paraId="51CB7F33" w14:textId="77777777" w:rsidR="00A77B3E" w:rsidRDefault="00A77B3E">
            <w:pPr>
              <w:jc w:val="left"/>
              <w:rPr>
                <w:color w:val="000000"/>
                <w:u w:color="000000"/>
              </w:rPr>
            </w:pPr>
          </w:p>
        </w:tc>
      </w:tr>
      <w:tr w:rsidR="00AB647B" w14:paraId="08EC0BEF" w14:textId="77777777">
        <w:tc>
          <w:tcPr>
            <w:tcW w:w="8055" w:type="dxa"/>
            <w:tcBorders>
              <w:top w:val="single" w:sz="2" w:space="0" w:color="auto"/>
              <w:left w:val="single" w:sz="2" w:space="0" w:color="auto"/>
              <w:bottom w:val="single" w:sz="2" w:space="0" w:color="auto"/>
              <w:right w:val="single" w:sz="2" w:space="0" w:color="auto"/>
            </w:tcBorders>
            <w:tcMar>
              <w:top w:w="100" w:type="dxa"/>
            </w:tcMar>
          </w:tcPr>
          <w:p w14:paraId="318B532D" w14:textId="77777777" w:rsidR="00A77B3E" w:rsidRDefault="00000000">
            <w:pPr>
              <w:jc w:val="left"/>
              <w:rPr>
                <w:color w:val="000000"/>
                <w:u w:color="000000"/>
              </w:rPr>
            </w:pPr>
            <w:r>
              <w:t>Ochrony przyrody, w tym zieleni w miastach i wsiach, ekologia i ochrona zwierząt oraz ochrona dziedzictwa przyrodniczego</w:t>
            </w:r>
          </w:p>
        </w:tc>
        <w:tc>
          <w:tcPr>
            <w:tcW w:w="2130" w:type="dxa"/>
            <w:tcBorders>
              <w:top w:val="single" w:sz="2" w:space="0" w:color="auto"/>
              <w:left w:val="single" w:sz="2" w:space="0" w:color="auto"/>
              <w:bottom w:val="single" w:sz="2" w:space="0" w:color="auto"/>
              <w:right w:val="single" w:sz="2" w:space="0" w:color="auto"/>
            </w:tcBorders>
            <w:tcMar>
              <w:top w:w="100" w:type="dxa"/>
            </w:tcMar>
          </w:tcPr>
          <w:p w14:paraId="4902BBD1" w14:textId="77777777" w:rsidR="00A77B3E" w:rsidRDefault="00A77B3E">
            <w:pPr>
              <w:jc w:val="left"/>
              <w:rPr>
                <w:color w:val="000000"/>
                <w:u w:color="000000"/>
              </w:rPr>
            </w:pPr>
          </w:p>
        </w:tc>
      </w:tr>
      <w:tr w:rsidR="00AB647B" w14:paraId="2A38D948" w14:textId="77777777">
        <w:tc>
          <w:tcPr>
            <w:tcW w:w="8055" w:type="dxa"/>
            <w:tcBorders>
              <w:top w:val="single" w:sz="2" w:space="0" w:color="auto"/>
              <w:left w:val="single" w:sz="2" w:space="0" w:color="auto"/>
              <w:bottom w:val="single" w:sz="2" w:space="0" w:color="auto"/>
              <w:right w:val="single" w:sz="2" w:space="0" w:color="auto"/>
            </w:tcBorders>
            <w:tcMar>
              <w:top w:w="100" w:type="dxa"/>
            </w:tcMar>
          </w:tcPr>
          <w:p w14:paraId="62927C7B" w14:textId="77777777" w:rsidR="00A77B3E" w:rsidRDefault="00000000">
            <w:pPr>
              <w:jc w:val="left"/>
              <w:rPr>
                <w:color w:val="000000"/>
                <w:u w:color="000000"/>
              </w:rPr>
            </w:pPr>
            <w:r>
              <w:t>Porządek i bezpieczeństwo publiczne</w:t>
            </w:r>
          </w:p>
        </w:tc>
        <w:tc>
          <w:tcPr>
            <w:tcW w:w="2130" w:type="dxa"/>
            <w:tcBorders>
              <w:top w:val="single" w:sz="2" w:space="0" w:color="auto"/>
              <w:left w:val="single" w:sz="2" w:space="0" w:color="auto"/>
              <w:bottom w:val="single" w:sz="2" w:space="0" w:color="auto"/>
              <w:right w:val="single" w:sz="2" w:space="0" w:color="auto"/>
            </w:tcBorders>
            <w:tcMar>
              <w:top w:w="100" w:type="dxa"/>
            </w:tcMar>
          </w:tcPr>
          <w:p w14:paraId="28BE5E6A" w14:textId="77777777" w:rsidR="00A77B3E" w:rsidRDefault="00A77B3E">
            <w:pPr>
              <w:jc w:val="left"/>
              <w:rPr>
                <w:color w:val="000000"/>
                <w:u w:color="000000"/>
              </w:rPr>
            </w:pPr>
          </w:p>
        </w:tc>
      </w:tr>
      <w:tr w:rsidR="00AB647B" w14:paraId="466846CE" w14:textId="77777777">
        <w:tc>
          <w:tcPr>
            <w:tcW w:w="8055" w:type="dxa"/>
            <w:tcBorders>
              <w:top w:val="single" w:sz="2" w:space="0" w:color="auto"/>
              <w:left w:val="single" w:sz="2" w:space="0" w:color="auto"/>
              <w:bottom w:val="single" w:sz="2" w:space="0" w:color="auto"/>
              <w:right w:val="single" w:sz="2" w:space="0" w:color="auto"/>
            </w:tcBorders>
            <w:tcMar>
              <w:top w:w="100" w:type="dxa"/>
            </w:tcMar>
          </w:tcPr>
          <w:p w14:paraId="61F471A7" w14:textId="77777777" w:rsidR="00A77B3E" w:rsidRDefault="00000000">
            <w:pPr>
              <w:jc w:val="left"/>
              <w:rPr>
                <w:color w:val="000000"/>
                <w:u w:color="000000"/>
              </w:rPr>
            </w:pPr>
            <w:r>
              <w:t>Rewitalizacja</w:t>
            </w:r>
          </w:p>
        </w:tc>
        <w:tc>
          <w:tcPr>
            <w:tcW w:w="2130" w:type="dxa"/>
            <w:tcBorders>
              <w:top w:val="single" w:sz="2" w:space="0" w:color="auto"/>
              <w:left w:val="single" w:sz="2" w:space="0" w:color="auto"/>
              <w:bottom w:val="single" w:sz="2" w:space="0" w:color="auto"/>
              <w:right w:val="single" w:sz="2" w:space="0" w:color="auto"/>
            </w:tcBorders>
            <w:tcMar>
              <w:top w:w="100" w:type="dxa"/>
            </w:tcMar>
          </w:tcPr>
          <w:p w14:paraId="79B8ECFB" w14:textId="77777777" w:rsidR="00A77B3E" w:rsidRDefault="00A77B3E">
            <w:pPr>
              <w:jc w:val="left"/>
              <w:rPr>
                <w:color w:val="000000"/>
                <w:u w:color="000000"/>
              </w:rPr>
            </w:pPr>
          </w:p>
        </w:tc>
      </w:tr>
    </w:tbl>
    <w:p w14:paraId="77D62008" w14:textId="77777777" w:rsidR="00243EA0" w:rsidRDefault="00243EA0" w:rsidP="00243EA0">
      <w:pPr>
        <w:keepLines/>
        <w:spacing w:before="120" w:after="120"/>
      </w:pPr>
    </w:p>
    <w:p w14:paraId="03F16270" w14:textId="77777777" w:rsidR="00943072" w:rsidRDefault="00000000" w:rsidP="00243EA0">
      <w:pPr>
        <w:keepLines/>
        <w:spacing w:before="120" w:after="120"/>
        <w:jc w:val="left"/>
        <w:rPr>
          <w:color w:val="000000"/>
          <w:sz w:val="20"/>
          <w:u w:color="000000"/>
        </w:rPr>
      </w:pPr>
      <w:r>
        <w:t>4.</w:t>
      </w:r>
      <w:r>
        <w:rPr>
          <w:color w:val="000000"/>
          <w:u w:color="000000"/>
        </w:rPr>
        <w:t> </w:t>
      </w:r>
      <w:r>
        <w:rPr>
          <w:b/>
          <w:color w:val="000000"/>
          <w:u w:color="000000"/>
        </w:rPr>
        <w:t xml:space="preserve"> Opis inicjatywy wraz z opisem stanu jego przygotowania lub stopnia realizacji</w:t>
      </w:r>
      <w:r>
        <w:rPr>
          <w:rStyle w:val="Odwoanieprzypisudolnego"/>
          <w:color w:val="000000"/>
          <w:sz w:val="20"/>
          <w:u w:color="000000"/>
        </w:rPr>
        <w:footnoteReference w:customMarkFollows="1" w:id="2"/>
        <w:t>2) </w:t>
      </w:r>
    </w:p>
    <w:p w14:paraId="21E0F7CF" w14:textId="266F2AC8" w:rsidR="00943072" w:rsidRPr="00487964" w:rsidRDefault="00943072" w:rsidP="00D10CF1">
      <w:pPr>
        <w:jc w:val="left"/>
        <w:rPr>
          <w:sz w:val="24"/>
        </w:rPr>
      </w:pPr>
      <w:r w:rsidRPr="00487964">
        <w:rPr>
          <w:color w:val="000000"/>
          <w:sz w:val="24"/>
          <w:u w:color="000000"/>
        </w:rPr>
        <w:t xml:space="preserve">      </w:t>
      </w:r>
      <w:r w:rsidRPr="00487964">
        <w:rPr>
          <w:sz w:val="24"/>
        </w:rPr>
        <w:t xml:space="preserve">Projekt będzie realizowany w terminie od </w:t>
      </w:r>
      <w:r w:rsidR="00FE4199">
        <w:rPr>
          <w:sz w:val="24"/>
        </w:rPr>
        <w:t>5</w:t>
      </w:r>
      <w:r w:rsidRPr="00487964">
        <w:rPr>
          <w:sz w:val="24"/>
        </w:rPr>
        <w:t xml:space="preserve"> </w:t>
      </w:r>
      <w:r w:rsidR="00D10CF1" w:rsidRPr="00487964">
        <w:rPr>
          <w:sz w:val="24"/>
        </w:rPr>
        <w:t>października</w:t>
      </w:r>
      <w:r w:rsidRPr="00487964">
        <w:rPr>
          <w:sz w:val="24"/>
        </w:rPr>
        <w:t xml:space="preserve"> 2025r. do </w:t>
      </w:r>
      <w:r w:rsidR="00DF7A61">
        <w:rPr>
          <w:sz w:val="24"/>
        </w:rPr>
        <w:t>31</w:t>
      </w:r>
      <w:r w:rsidRPr="00487964">
        <w:rPr>
          <w:sz w:val="24"/>
        </w:rPr>
        <w:t xml:space="preserve"> </w:t>
      </w:r>
      <w:r w:rsidR="00DF7A61">
        <w:rPr>
          <w:sz w:val="24"/>
        </w:rPr>
        <w:t>grudnia</w:t>
      </w:r>
      <w:r w:rsidRPr="00487964">
        <w:rPr>
          <w:sz w:val="24"/>
        </w:rPr>
        <w:t xml:space="preserve"> 2025r.</w:t>
      </w:r>
      <w:r w:rsidR="00D10CF1" w:rsidRPr="00487964">
        <w:rPr>
          <w:sz w:val="24"/>
        </w:rPr>
        <w:t xml:space="preserve"> </w:t>
      </w:r>
      <w:r w:rsidRPr="00487964">
        <w:rPr>
          <w:sz w:val="24"/>
        </w:rPr>
        <w:t xml:space="preserve">Rodzinna gra terenowa „Jaśkowice Wczoraj i Dziś” odbędzie się w plenerze, na terenie całej miejscowości, wykorzystując jej autentyczną przestrzeń jako żywą lekcję historii. Warsztaty „Jaśkowice w Miniaturze” oraz „Jaśkowice na Pocztówce” zostaną zorganizowane w Domu Ludowym, gdzie mieści się Izba Pamięci, co zapewnia komfortowe warunki do działań twórczych i edukacyjnych, a także dostęp do zbiorów eksponowanych w Izbie Pamięci. </w:t>
      </w:r>
      <w:r w:rsidR="00B66D9C" w:rsidRPr="00B66D9C">
        <w:rPr>
          <w:b/>
          <w:bCs/>
          <w:sz w:val="24"/>
        </w:rPr>
        <w:t>Jest to inicjatywa nowatorska, innowacyjna w skali Gminy Skawina</w:t>
      </w:r>
      <w:r w:rsidR="00B66D9C">
        <w:rPr>
          <w:sz w:val="24"/>
        </w:rPr>
        <w:t xml:space="preserve">. </w:t>
      </w:r>
      <w:r w:rsidRPr="00487964">
        <w:rPr>
          <w:sz w:val="24"/>
        </w:rPr>
        <w:t xml:space="preserve">Izba Pamięci prowadzona przez Stowarzyszenie Na Rzecz Rozwoju Sołectwa Jaśkowice XXI Wiek to wyjątkowe miejsce na mapie Jaśkowic, pełniące rolę lokalnego centrum historii i dziedzictwa. Mieści się ona w budynku Domu Ludowego, który sam w sobie jest ważnym obiektem dla społeczności, będąc tradycyjnym miejscem spotkań i wydarzeń. To właśnie w Domu Ludowym, oprócz samej Izby Pamięci, znajdą się dodatkowe eksponaty związane z przeszłością Jaśkowic, tworząc spójną przestrzeń do edukacji i refleksji nad lokalną historią. </w:t>
      </w:r>
      <w:r w:rsidRPr="00CB4111">
        <w:rPr>
          <w:b/>
          <w:bCs/>
          <w:sz w:val="24"/>
        </w:rPr>
        <w:t xml:space="preserve">Celem </w:t>
      </w:r>
      <w:r w:rsidR="00137605" w:rsidRPr="00CB4111">
        <w:rPr>
          <w:b/>
          <w:bCs/>
          <w:sz w:val="24"/>
        </w:rPr>
        <w:t>p</w:t>
      </w:r>
      <w:r w:rsidRPr="00CB4111">
        <w:rPr>
          <w:b/>
          <w:bCs/>
          <w:sz w:val="24"/>
        </w:rPr>
        <w:t>rojektu jest aktywne zaangażowanie społeczności lokalnej</w:t>
      </w:r>
      <w:r w:rsidR="00A55023" w:rsidRPr="00CB4111">
        <w:rPr>
          <w:b/>
          <w:bCs/>
          <w:sz w:val="24"/>
        </w:rPr>
        <w:t xml:space="preserve"> </w:t>
      </w:r>
      <w:r w:rsidR="003E0A03" w:rsidRPr="00CB4111">
        <w:rPr>
          <w:b/>
          <w:bCs/>
          <w:sz w:val="24"/>
        </w:rPr>
        <w:t xml:space="preserve">łącznie </w:t>
      </w:r>
      <w:r w:rsidR="00CB4111" w:rsidRPr="00CB4111">
        <w:rPr>
          <w:b/>
          <w:bCs/>
          <w:sz w:val="24"/>
        </w:rPr>
        <w:t>95</w:t>
      </w:r>
      <w:r w:rsidRPr="00CB4111">
        <w:rPr>
          <w:b/>
          <w:bCs/>
          <w:sz w:val="24"/>
        </w:rPr>
        <w:t xml:space="preserve"> osób</w:t>
      </w:r>
      <w:r w:rsidRPr="00487964">
        <w:rPr>
          <w:sz w:val="24"/>
        </w:rPr>
        <w:t xml:space="preserve"> w odkrywanie, zachowanie i promocję lokalnej historii oraz dziedzictwa kulturowego Sołectwa Jaśkowice</w:t>
      </w:r>
      <w:r w:rsidR="00D10CF1" w:rsidRPr="00487964">
        <w:rPr>
          <w:sz w:val="24"/>
        </w:rPr>
        <w:t>.</w:t>
      </w:r>
      <w:r w:rsidRPr="00487964">
        <w:rPr>
          <w:sz w:val="24"/>
        </w:rPr>
        <w:t xml:space="preserve"> </w:t>
      </w:r>
      <w:r w:rsidR="003E0A03" w:rsidRPr="00CB4111">
        <w:rPr>
          <w:b/>
          <w:bCs/>
          <w:sz w:val="24"/>
        </w:rPr>
        <w:t>Uczestnicy to osoby unikalne</w:t>
      </w:r>
      <w:r w:rsidR="003E0A03">
        <w:rPr>
          <w:sz w:val="24"/>
        </w:rPr>
        <w:t xml:space="preserve">, niepowtarzające się a ich uczestnictwo będzie rejestrowane w formie imiennego wykazu. </w:t>
      </w:r>
      <w:r w:rsidRPr="004937C7">
        <w:rPr>
          <w:b/>
          <w:bCs/>
          <w:sz w:val="24"/>
        </w:rPr>
        <w:t>Działania opierają się na zbiorach Izby Pamięci</w:t>
      </w:r>
      <w:r w:rsidRPr="00487964">
        <w:rPr>
          <w:sz w:val="24"/>
        </w:rPr>
        <w:t xml:space="preserve"> prowadzonej przez Stowarzyszenie, która pełni kluczową rolę w budowaniu lokalnej tożsamości, wzmacnianiu więzi międzypokoleniowych i poczucia przynależności do wspólnoty. </w:t>
      </w:r>
      <w:r w:rsidRPr="00CB4111">
        <w:rPr>
          <w:b/>
          <w:bCs/>
          <w:sz w:val="24"/>
        </w:rPr>
        <w:t>Projekt proponuje nowatorskie działania edukacyjne i animacyjne</w:t>
      </w:r>
      <w:r w:rsidRPr="00487964">
        <w:rPr>
          <w:sz w:val="24"/>
        </w:rPr>
        <w:t xml:space="preserve">, które uczynią Izbę Pamięci miejscem żywego kontaktu z historią – poprzez zabawę, twórczość i wspólne działania. </w:t>
      </w:r>
      <w:r w:rsidRPr="00CB4111">
        <w:rPr>
          <w:b/>
          <w:bCs/>
          <w:sz w:val="24"/>
        </w:rPr>
        <w:t>Główną grupą docelową projektu są mieszkańcy Jaśkowic, szczególnie rodziny z dziećmi</w:t>
      </w:r>
      <w:r w:rsidR="003E0A03" w:rsidRPr="00CB4111">
        <w:rPr>
          <w:b/>
          <w:bCs/>
          <w:sz w:val="24"/>
        </w:rPr>
        <w:t xml:space="preserve">, </w:t>
      </w:r>
      <w:r w:rsidR="004937C7">
        <w:rPr>
          <w:b/>
          <w:bCs/>
          <w:sz w:val="24"/>
        </w:rPr>
        <w:t>młodzież ,</w:t>
      </w:r>
      <w:r w:rsidR="003E0A03" w:rsidRPr="00CB4111">
        <w:rPr>
          <w:b/>
          <w:bCs/>
          <w:sz w:val="24"/>
        </w:rPr>
        <w:t>seniorzy, osoby niepełnosprawne.</w:t>
      </w:r>
      <w:r w:rsidR="003E0A03">
        <w:rPr>
          <w:sz w:val="24"/>
        </w:rPr>
        <w:t xml:space="preserve"> </w:t>
      </w:r>
      <w:r w:rsidR="003E0A03" w:rsidRPr="00D22F70">
        <w:rPr>
          <w:b/>
          <w:bCs/>
          <w:sz w:val="24"/>
        </w:rPr>
        <w:t>CAK Klubokawiarnia, dom ludowy jest po rewitalizacji i przystosowany dla osób z niepełnosprawnościami</w:t>
      </w:r>
      <w:r w:rsidR="00137605" w:rsidRPr="00D22F70">
        <w:rPr>
          <w:b/>
          <w:bCs/>
          <w:sz w:val="24"/>
        </w:rPr>
        <w:t>, posiada ułatwienia w postaci windy, platformy dla wózków, schody oznaczone w specjalny sposób, toalety przystosowane dla tych osób.</w:t>
      </w:r>
      <w:r w:rsidR="00137605">
        <w:rPr>
          <w:sz w:val="24"/>
        </w:rPr>
        <w:t xml:space="preserve"> Wolontariusze będą służyć pomocą osobom niepełnosprawnym w poruszaniu się. </w:t>
      </w:r>
      <w:r w:rsidR="003E0A03" w:rsidRPr="00D22F70">
        <w:rPr>
          <w:b/>
          <w:bCs/>
          <w:sz w:val="24"/>
        </w:rPr>
        <w:t xml:space="preserve">Zadanie będzie organizowane na terenie wsi </w:t>
      </w:r>
      <w:r w:rsidR="003E0A03" w:rsidRPr="00D22F70">
        <w:rPr>
          <w:b/>
          <w:bCs/>
          <w:sz w:val="24"/>
        </w:rPr>
        <w:lastRenderedPageBreak/>
        <w:t>Jaśkowice i nie będzie wykraczać poza Gminę Skawina.</w:t>
      </w:r>
      <w:r w:rsidR="003E0A03">
        <w:rPr>
          <w:sz w:val="24"/>
        </w:rPr>
        <w:t xml:space="preserve"> </w:t>
      </w:r>
      <w:r w:rsidR="00487964">
        <w:rPr>
          <w:sz w:val="24"/>
        </w:rPr>
        <w:t>W</w:t>
      </w:r>
      <w:r w:rsidRPr="00487964">
        <w:rPr>
          <w:sz w:val="24"/>
        </w:rPr>
        <w:t xml:space="preserve">ieś liczy ok. 1050 mieszkańców, z czego 20% stanowią osoby poniżej 18. roku życia. </w:t>
      </w:r>
      <w:bookmarkStart w:id="0" w:name="_Hlk206839171"/>
      <w:r w:rsidRPr="006C6AAD">
        <w:rPr>
          <w:b/>
          <w:bCs/>
          <w:sz w:val="24"/>
        </w:rPr>
        <w:t>Projekt, angażując dzieci</w:t>
      </w:r>
      <w:r w:rsidR="006C6AAD">
        <w:rPr>
          <w:b/>
          <w:bCs/>
          <w:sz w:val="24"/>
        </w:rPr>
        <w:t>, młodzież</w:t>
      </w:r>
      <w:r w:rsidRPr="006C6AAD">
        <w:rPr>
          <w:b/>
          <w:bCs/>
          <w:sz w:val="24"/>
        </w:rPr>
        <w:t xml:space="preserve"> i ich opiekunów, </w:t>
      </w:r>
      <w:r w:rsidR="006C6AAD">
        <w:rPr>
          <w:b/>
          <w:bCs/>
          <w:sz w:val="24"/>
        </w:rPr>
        <w:t xml:space="preserve">osoby starsze, osoby z niepełnosprawnościami </w:t>
      </w:r>
      <w:r w:rsidRPr="006C6AAD">
        <w:rPr>
          <w:b/>
          <w:bCs/>
          <w:sz w:val="24"/>
        </w:rPr>
        <w:t>odpowiada na potrzeby tej społeczności i ma szansę dotrzeć do szerokiego grona odbiorców</w:t>
      </w:r>
      <w:bookmarkEnd w:id="0"/>
      <w:r w:rsidRPr="00487964">
        <w:rPr>
          <w:sz w:val="24"/>
        </w:rPr>
        <w:t xml:space="preserve">. </w:t>
      </w:r>
      <w:r w:rsidRPr="00EC1225">
        <w:rPr>
          <w:b/>
          <w:bCs/>
          <w:sz w:val="24"/>
        </w:rPr>
        <w:t xml:space="preserve">Działania promocyjne obejmą plakaty w kluczowych punktach wsi, </w:t>
      </w:r>
      <w:r w:rsidR="00B66D9C">
        <w:rPr>
          <w:b/>
          <w:bCs/>
          <w:sz w:val="24"/>
        </w:rPr>
        <w:t xml:space="preserve">ulotki rozdawane mieszkańcom poprzez wrzutki do skrzynek pocztowych, </w:t>
      </w:r>
      <w:r w:rsidRPr="00EC1225">
        <w:rPr>
          <w:b/>
          <w:bCs/>
          <w:sz w:val="24"/>
        </w:rPr>
        <w:t>marketing szeptany oraz aktywność w mediach społecznościowych</w:t>
      </w:r>
      <w:r w:rsidR="003E0A03" w:rsidRPr="00EC1225">
        <w:rPr>
          <w:b/>
          <w:bCs/>
          <w:sz w:val="24"/>
        </w:rPr>
        <w:t>,  a także na stronie www.jaskowice.pl</w:t>
      </w:r>
      <w:r w:rsidR="003E0A03">
        <w:rPr>
          <w:sz w:val="24"/>
        </w:rPr>
        <w:t xml:space="preserve"> </w:t>
      </w:r>
      <w:r w:rsidRPr="00487964">
        <w:rPr>
          <w:sz w:val="24"/>
        </w:rPr>
        <w:t>, by skutecznie dotrzeć do mieszkańców Jaśkowic i zachęcić ich do udziału w projekcie.</w:t>
      </w:r>
      <w:r w:rsidRPr="00487964">
        <w:rPr>
          <w:sz w:val="24"/>
        </w:rPr>
        <w:br/>
        <w:t xml:space="preserve">Efekty: </w:t>
      </w:r>
      <w:r w:rsidRPr="00EC1225">
        <w:rPr>
          <w:b/>
          <w:bCs/>
          <w:sz w:val="24"/>
        </w:rPr>
        <w:t>gra terenowa zostanie na stałe włączona do oferty Izby.</w:t>
      </w:r>
      <w:r w:rsidRPr="00487964">
        <w:rPr>
          <w:sz w:val="24"/>
        </w:rPr>
        <w:t xml:space="preserve"> Zostanie zrealizowany 1 warsztat dotyczący pocztówek i wystawa prac stworzonych przez dzieci</w:t>
      </w:r>
      <w:r w:rsidRPr="00EC1225">
        <w:rPr>
          <w:b/>
          <w:bCs/>
          <w:sz w:val="24"/>
        </w:rPr>
        <w:t>. Oczekujemy, że udział w projekcie znacząco zwiększy poczucie tożsamości wśród mieszkańców, budując silniejsze więzi międzypokoleniowe</w:t>
      </w:r>
      <w:r w:rsidRPr="00487964">
        <w:rPr>
          <w:sz w:val="24"/>
        </w:rPr>
        <w:t xml:space="preserve"> i inspirując do dalszego aktywnego uczestnictwa w życiu społecznym wsi.</w:t>
      </w:r>
    </w:p>
    <w:p w14:paraId="7FF51BBA" w14:textId="1F8985FD" w:rsidR="00943072" w:rsidRPr="00487964" w:rsidRDefault="00943072" w:rsidP="00543C44">
      <w:pPr>
        <w:jc w:val="left"/>
        <w:rPr>
          <w:sz w:val="24"/>
        </w:rPr>
      </w:pPr>
      <w:r w:rsidRPr="00EC1225">
        <w:rPr>
          <w:b/>
          <w:bCs/>
          <w:sz w:val="24"/>
        </w:rPr>
        <w:t>Rodzinna gra terenowa „Jaśkowice Wczoraj i Dziś</w:t>
      </w:r>
      <w:r w:rsidRPr="00487964">
        <w:rPr>
          <w:sz w:val="24"/>
        </w:rPr>
        <w:t>” stanowi jedno z kluczowych działań projektu, którego celem jest aktywizacja społeczności lokalnej wokół historii i dziedzictwa kulturowego Sołectwa Jaśkowice. Działanie to zakłada połączenie edukacji historycznej z aktywnością fizyczną i integracją międzypokoleniową. Gra terenowa będzie miała formę interaktywnego spaceru po Jaśkowicach, podczas którego uczestnicy – działający w rodzinnych lub sąsiedzkich zespołach – odwiedzą wybrane punkty związane z historią miejscowości, rozwiązując zadania i zagadki oparte na zasobach i eksponatach z Izby Pamięci.</w:t>
      </w:r>
    </w:p>
    <w:p w14:paraId="43F369D6" w14:textId="4466B68C" w:rsidR="00543C44" w:rsidRDefault="00543C44" w:rsidP="00487964">
      <w:pPr>
        <w:jc w:val="left"/>
        <w:rPr>
          <w:sz w:val="24"/>
        </w:rPr>
      </w:pPr>
      <w:r w:rsidRPr="00EC1225">
        <w:rPr>
          <w:b/>
          <w:bCs/>
          <w:sz w:val="24"/>
        </w:rPr>
        <w:t>W grze weźmie udział 25 osób</w:t>
      </w:r>
      <w:r w:rsidRPr="00487964">
        <w:rPr>
          <w:sz w:val="24"/>
        </w:rPr>
        <w:t>, głównie mieszkańców Jaśkowic – w tym dzieci i ich opiekunowie. Ze względu na potencjał integracyjny i edukacyjny, planowane jest, aby gra nie była jednorazowym wydarzeniem. Jeśli spotka się z zainteresowaniem, będzie powtarzana cyklicznie przy okazji lokalnych wydarzeń (np.</w:t>
      </w:r>
      <w:r w:rsidR="00487964">
        <w:rPr>
          <w:sz w:val="24"/>
        </w:rPr>
        <w:t xml:space="preserve"> </w:t>
      </w:r>
      <w:r w:rsidRPr="00487964">
        <w:rPr>
          <w:sz w:val="24"/>
        </w:rPr>
        <w:t>pikników wiejskich)</w:t>
      </w:r>
      <w:r w:rsidR="00487964">
        <w:rPr>
          <w:sz w:val="24"/>
        </w:rPr>
        <w:t>.</w:t>
      </w:r>
      <w:r w:rsidRPr="00487964">
        <w:rPr>
          <w:sz w:val="24"/>
        </w:rPr>
        <w:t xml:space="preserve"> Przygotowane karty gry i materiały drukowane zostaną opracowane w sposób umożliwiający ich dalsze </w:t>
      </w:r>
      <w:r w:rsidRPr="004937C7">
        <w:rPr>
          <w:b/>
          <w:bCs/>
          <w:sz w:val="24"/>
        </w:rPr>
        <w:t>wykorzystywanie przez Stowarzyszenie – jako element stałej oferty edukacyjnej Izby Pamięci, dostępnej również poza projektem</w:t>
      </w:r>
      <w:r w:rsidRPr="00487964">
        <w:rPr>
          <w:sz w:val="24"/>
        </w:rPr>
        <w:t>.</w:t>
      </w:r>
    </w:p>
    <w:p w14:paraId="6C300E8E" w14:textId="77777777" w:rsidR="00543C44" w:rsidRPr="00487964" w:rsidRDefault="00543C44" w:rsidP="00543C44">
      <w:pPr>
        <w:rPr>
          <w:sz w:val="24"/>
        </w:rPr>
      </w:pPr>
    </w:p>
    <w:p w14:paraId="0AAB594C" w14:textId="77777777" w:rsidR="00543C44" w:rsidRPr="00487964" w:rsidRDefault="00543C44" w:rsidP="00487964">
      <w:pPr>
        <w:jc w:val="left"/>
        <w:rPr>
          <w:sz w:val="24"/>
        </w:rPr>
      </w:pPr>
      <w:r w:rsidRPr="00EC1225">
        <w:rPr>
          <w:b/>
          <w:bCs/>
          <w:sz w:val="24"/>
        </w:rPr>
        <w:t>Ważnym założeniem działania jest pełna bezpłatność udziału</w:t>
      </w:r>
      <w:r w:rsidRPr="00487964">
        <w:rPr>
          <w:sz w:val="24"/>
        </w:rPr>
        <w:t xml:space="preserve"> – zarówno w wersji prowadzonej przez członków Stowarzyszenia, jak i przy samodzielnym korzystaniu z gry. Dzięki temu gra stanie się ogólnodostępnym narzędziem edukacyjnym, wzmacniającym więzi mieszkańców z lokalnym dziedzictwem</w:t>
      </w:r>
      <w:r w:rsidRPr="00EC1225">
        <w:rPr>
          <w:b/>
          <w:bCs/>
          <w:sz w:val="24"/>
        </w:rPr>
        <w:t>. Dodatkowo, angażując całe rodziny, działanie to sprzyja międzypokoleniowemu przekazywaniu wiedzy oraz budowaniu poczucia przynależności do wspólnoty</w:t>
      </w:r>
      <w:r w:rsidRPr="00487964">
        <w:rPr>
          <w:sz w:val="24"/>
        </w:rPr>
        <w:t>.</w:t>
      </w:r>
    </w:p>
    <w:p w14:paraId="1AE66BD3" w14:textId="77777777" w:rsidR="00543C44" w:rsidRPr="00487964" w:rsidRDefault="00543C44" w:rsidP="00543C44">
      <w:pPr>
        <w:jc w:val="left"/>
        <w:rPr>
          <w:sz w:val="24"/>
        </w:rPr>
      </w:pPr>
    </w:p>
    <w:p w14:paraId="3D3064EE" w14:textId="7B1D8ADC" w:rsidR="00943072" w:rsidRPr="00487964" w:rsidRDefault="00943072" w:rsidP="00543C44">
      <w:pPr>
        <w:jc w:val="left"/>
        <w:rPr>
          <w:sz w:val="24"/>
        </w:rPr>
      </w:pPr>
      <w:r w:rsidRPr="00EC1225">
        <w:rPr>
          <w:b/>
          <w:bCs/>
          <w:sz w:val="24"/>
        </w:rPr>
        <w:t>Warsztaty „Jaśkowice na Pocztówce”</w:t>
      </w:r>
      <w:r w:rsidRPr="00487964">
        <w:rPr>
          <w:sz w:val="24"/>
        </w:rPr>
        <w:t xml:space="preserve"> to działanie edukacyjno-artystyczne skierowane głównie do dzieci </w:t>
      </w:r>
      <w:r w:rsidR="00487964">
        <w:rPr>
          <w:sz w:val="24"/>
        </w:rPr>
        <w:t xml:space="preserve"> </w:t>
      </w:r>
      <w:r w:rsidRPr="00487964">
        <w:rPr>
          <w:sz w:val="24"/>
        </w:rPr>
        <w:t>i młodszej młodzieży, które łączy w sobie twórczość plastyczną z lokalną historią i dziedzictwem kulturowym. Zostaną zorganizowane w</w:t>
      </w:r>
      <w:r w:rsidR="00EC1225">
        <w:rPr>
          <w:sz w:val="24"/>
        </w:rPr>
        <w:t xml:space="preserve"> okresie </w:t>
      </w:r>
      <w:r w:rsidRPr="00487964">
        <w:rPr>
          <w:sz w:val="24"/>
        </w:rPr>
        <w:t xml:space="preserve"> </w:t>
      </w:r>
      <w:r w:rsidR="00543C44" w:rsidRPr="00487964">
        <w:rPr>
          <w:sz w:val="24"/>
        </w:rPr>
        <w:t>jesiennym</w:t>
      </w:r>
      <w:r w:rsidR="00EC1225">
        <w:rPr>
          <w:sz w:val="24"/>
        </w:rPr>
        <w:t>,</w:t>
      </w:r>
      <w:r w:rsidRPr="00487964">
        <w:rPr>
          <w:sz w:val="24"/>
        </w:rPr>
        <w:t xml:space="preserve"> w czasie kojarzonym z podróżami i wysyłaniem pocztówek – co nada warsztatom  charakter, sprzyjający swobodnej atmosferze twórczej.</w:t>
      </w:r>
    </w:p>
    <w:p w14:paraId="049CE172" w14:textId="37CB68AC" w:rsidR="00943072" w:rsidRPr="00487964" w:rsidRDefault="00943072" w:rsidP="00543C44">
      <w:pPr>
        <w:jc w:val="left"/>
        <w:rPr>
          <w:sz w:val="24"/>
        </w:rPr>
      </w:pPr>
      <w:r w:rsidRPr="00487964">
        <w:rPr>
          <w:sz w:val="24"/>
        </w:rPr>
        <w:t>Inspiracją do zajęć będą oryginalne, archiwalne pocztówki ze zbiorów Izby Pamięci, pochodzące z czasów, gdy Jaśkowice cieszyły się renomą miejscowości letniskowej i uzdrowiskowej. Uczestnicy warsztatów poznają historię Jaśkowic jako dawnego miejsca wypoczynku – dowiedzą się o lokalnym uzdrowisku, walorach przyrodniczych i kulturowych wsi oraz o tym, jak dawniej promowano miejscowość poprzez kartki pocztowe. Prezentacja zbiorów Izby stanie się punktem wyjścia do rozmów o znaczeniu pocztówek jako nośników pamięci i tożsamości lokalnej.</w:t>
      </w:r>
      <w:r w:rsidR="00954BE0">
        <w:rPr>
          <w:sz w:val="24"/>
        </w:rPr>
        <w:t xml:space="preserve"> Uczestnicy będą mieli w CAK pokaz prezentacji przygotowanej już wcześniej zrealizowanej w ramach wystawy z ub. roku. </w:t>
      </w:r>
    </w:p>
    <w:p w14:paraId="118183DF" w14:textId="3EF6F146" w:rsidR="00943072" w:rsidRPr="00954BE0" w:rsidRDefault="00943072" w:rsidP="00543C44">
      <w:pPr>
        <w:jc w:val="left"/>
        <w:rPr>
          <w:b/>
          <w:bCs/>
          <w:sz w:val="24"/>
        </w:rPr>
      </w:pPr>
      <w:r w:rsidRPr="00487964">
        <w:rPr>
          <w:sz w:val="24"/>
        </w:rPr>
        <w:t xml:space="preserve">W drugiej części zajęć dzieci – zainspirowane dawnymi widokami i opowieściami – </w:t>
      </w:r>
      <w:r w:rsidRPr="00954BE0">
        <w:rPr>
          <w:b/>
          <w:bCs/>
          <w:sz w:val="24"/>
        </w:rPr>
        <w:t>stworzą własne, współczesne artystyczne wizje Jaśkowic w formie pocztówek.</w:t>
      </w:r>
      <w:r w:rsidRPr="00487964">
        <w:rPr>
          <w:sz w:val="24"/>
        </w:rPr>
        <w:t xml:space="preserve"> Będą mogły wyrazić w nich to, co według nich najpiękniejsze i najbardziej wyjątkowe w ich miejscowości – krajobrazy, budynki, wspomnienia lub rodzinne miejsca. Celem nie będzie jedynie odtworzenie dawnych pocztówek, lecz twórcze przetworzenie dziedzictwa i pokazanie współczesnego, dziecięcego spojrzenia na Jaśkowice. </w:t>
      </w:r>
      <w:r w:rsidRPr="00954BE0">
        <w:rPr>
          <w:b/>
          <w:bCs/>
          <w:sz w:val="24"/>
        </w:rPr>
        <w:t xml:space="preserve">W warsztatach weźmie udział </w:t>
      </w:r>
      <w:r w:rsidR="00543C44" w:rsidRPr="00954BE0">
        <w:rPr>
          <w:b/>
          <w:bCs/>
          <w:sz w:val="24"/>
        </w:rPr>
        <w:t>2</w:t>
      </w:r>
      <w:r w:rsidRPr="00954BE0">
        <w:rPr>
          <w:b/>
          <w:bCs/>
          <w:sz w:val="24"/>
        </w:rPr>
        <w:t>0 dzieci.</w:t>
      </w:r>
    </w:p>
    <w:p w14:paraId="30ACB0FE" w14:textId="00EA05E2" w:rsidR="00943072" w:rsidRPr="00487964" w:rsidRDefault="00943072" w:rsidP="00543C44">
      <w:pPr>
        <w:jc w:val="left"/>
        <w:rPr>
          <w:sz w:val="24"/>
        </w:rPr>
      </w:pPr>
      <w:r w:rsidRPr="00487964">
        <w:rPr>
          <w:sz w:val="24"/>
        </w:rPr>
        <w:t xml:space="preserve">Dzieci będą miały możliwość zgłoszenia swojej pocztówki do konkursu, którego wyniki zostaną ogłoszone na wydarzeniu otwartym-  dla mieszkańców. </w:t>
      </w:r>
      <w:r w:rsidRPr="00954BE0">
        <w:rPr>
          <w:b/>
          <w:bCs/>
          <w:sz w:val="24"/>
        </w:rPr>
        <w:t xml:space="preserve">Na tym wydarzeniu będą również wręczane nagrody i będzie to też wernisaż </w:t>
      </w:r>
      <w:r w:rsidR="00166D32">
        <w:rPr>
          <w:b/>
          <w:bCs/>
          <w:sz w:val="24"/>
        </w:rPr>
        <w:t xml:space="preserve">pn. </w:t>
      </w:r>
      <w:r w:rsidRPr="00954BE0">
        <w:rPr>
          <w:b/>
          <w:bCs/>
          <w:sz w:val="24"/>
        </w:rPr>
        <w:t>wystawa prac.</w:t>
      </w:r>
    </w:p>
    <w:p w14:paraId="06C308F3" w14:textId="7751EC85" w:rsidR="00943072" w:rsidRPr="00487964" w:rsidRDefault="00943072" w:rsidP="00543C44">
      <w:pPr>
        <w:jc w:val="left"/>
        <w:rPr>
          <w:sz w:val="24"/>
        </w:rPr>
      </w:pPr>
      <w:r w:rsidRPr="00487964">
        <w:rPr>
          <w:sz w:val="24"/>
        </w:rPr>
        <w:lastRenderedPageBreak/>
        <w:t>Efektem końcowym będzie nie tylko stworzenie unikalnych prac plastycznych, ale też pogłębienie wiedzy dzieci na temat ich miejscowości, rozwinięcie kreatywności oraz budowanie emocjonalnej więzi z miejscem zamieszkania. Prace powstałe w ramach warsztatów zostaną zaprezentowane w formie mini-wystawy w przestrzeni Izby Pamięci, a wybrane pocztówki mogą być powielone w formie pamiątkowych kartek, promujących Jaśkowice wśród mieszkańców i odwiedzających.</w:t>
      </w:r>
      <w:r w:rsidR="00DB4D0D">
        <w:rPr>
          <w:sz w:val="24"/>
        </w:rPr>
        <w:t xml:space="preserve"> </w:t>
      </w:r>
      <w:r w:rsidR="00DB4D0D" w:rsidRPr="00DB4D0D">
        <w:rPr>
          <w:b/>
          <w:bCs/>
          <w:sz w:val="24"/>
        </w:rPr>
        <w:t xml:space="preserve">Udział w zadaniu Jaśkowice w miniaturze  oraz wystawa prac </w:t>
      </w:r>
      <w:r w:rsidR="00593AE7">
        <w:rPr>
          <w:b/>
          <w:bCs/>
          <w:sz w:val="24"/>
        </w:rPr>
        <w:t xml:space="preserve">, wernisaż </w:t>
      </w:r>
      <w:r w:rsidR="00DB4D0D" w:rsidRPr="00DB4D0D">
        <w:rPr>
          <w:b/>
          <w:bCs/>
          <w:sz w:val="24"/>
        </w:rPr>
        <w:t>weźmie udział 50 unikalnych uczestników.</w:t>
      </w:r>
    </w:p>
    <w:p w14:paraId="5A3E8622" w14:textId="42F4AB3A" w:rsidR="00943072" w:rsidRDefault="00943072" w:rsidP="00A55023">
      <w:pPr>
        <w:jc w:val="left"/>
        <w:rPr>
          <w:sz w:val="24"/>
        </w:rPr>
      </w:pPr>
      <w:r w:rsidRPr="00487964">
        <w:rPr>
          <w:sz w:val="24"/>
        </w:rPr>
        <w:t>Koszty związane z realizacją działania obejmują merytoryczne przygotowanie gry (opracowanie scenariusza, wyznaczenie trasy, przygotowanie zadań), zaprojektowanie i wydruk kart gry, a także przeprowadzenie gry i przygotowanie niezbędnych materiałów pomocniczych</w:t>
      </w:r>
      <w:r w:rsidR="00096E18">
        <w:rPr>
          <w:sz w:val="24"/>
        </w:rPr>
        <w:t>, wydruk plakatów, poczęstunek.</w:t>
      </w:r>
    </w:p>
    <w:p w14:paraId="7C3BD49D" w14:textId="77777777" w:rsidR="00DB4D0D" w:rsidRDefault="00DB4D0D" w:rsidP="00096E18">
      <w:pPr>
        <w:pStyle w:val="Default"/>
        <w:rPr>
          <w:sz w:val="23"/>
          <w:szCs w:val="23"/>
        </w:rPr>
      </w:pPr>
      <w:r w:rsidRPr="004247E1">
        <w:rPr>
          <w:b/>
          <w:bCs/>
          <w:sz w:val="23"/>
          <w:szCs w:val="23"/>
        </w:rPr>
        <w:t>Trwałość projektu i efekty zadania</w:t>
      </w:r>
      <w:r w:rsidRPr="00DB4D0D">
        <w:rPr>
          <w:sz w:val="23"/>
          <w:szCs w:val="23"/>
        </w:rPr>
        <w:t xml:space="preserve"> będą długofalowe </w:t>
      </w:r>
      <w:r>
        <w:rPr>
          <w:sz w:val="23"/>
          <w:szCs w:val="23"/>
        </w:rPr>
        <w:t>oraz</w:t>
      </w:r>
      <w:r w:rsidRPr="00DB4D0D">
        <w:rPr>
          <w:sz w:val="23"/>
          <w:szCs w:val="23"/>
        </w:rPr>
        <w:t xml:space="preserve"> będą wykraczały poza okres realizacji zadania</w:t>
      </w:r>
      <w:r>
        <w:rPr>
          <w:sz w:val="23"/>
          <w:szCs w:val="23"/>
        </w:rPr>
        <w:t>.</w:t>
      </w:r>
    </w:p>
    <w:p w14:paraId="38E6D078" w14:textId="441E6EAF" w:rsidR="00DB4D0D" w:rsidRDefault="00DB4D0D" w:rsidP="00096E18">
      <w:pPr>
        <w:pStyle w:val="Default"/>
        <w:rPr>
          <w:sz w:val="23"/>
          <w:szCs w:val="23"/>
        </w:rPr>
      </w:pPr>
      <w:r>
        <w:rPr>
          <w:sz w:val="23"/>
          <w:szCs w:val="23"/>
        </w:rPr>
        <w:t xml:space="preserve">Będą wpisane w sposób długofalowy </w:t>
      </w:r>
      <w:r w:rsidR="00BC53A7">
        <w:rPr>
          <w:sz w:val="23"/>
          <w:szCs w:val="23"/>
        </w:rPr>
        <w:t>i trwały w czasie do kiedy będzie realizowane  zadanie pn. Izba Pamięci w Jaśkowicach.</w:t>
      </w:r>
      <w:r w:rsidR="00096E18">
        <w:rPr>
          <w:sz w:val="23"/>
          <w:szCs w:val="23"/>
        </w:rPr>
        <w:t xml:space="preserve"> </w:t>
      </w:r>
    </w:p>
    <w:p w14:paraId="0FD6742D" w14:textId="448A31D7" w:rsidR="00096E18" w:rsidRDefault="00BC53A7" w:rsidP="00096E18">
      <w:pPr>
        <w:pStyle w:val="Default"/>
        <w:rPr>
          <w:sz w:val="23"/>
          <w:szCs w:val="23"/>
        </w:rPr>
      </w:pPr>
      <w:r w:rsidRPr="004247E1">
        <w:rPr>
          <w:b/>
          <w:bCs/>
          <w:sz w:val="23"/>
          <w:szCs w:val="23"/>
        </w:rPr>
        <w:t>N</w:t>
      </w:r>
      <w:r w:rsidR="00096E18" w:rsidRPr="004247E1">
        <w:rPr>
          <w:b/>
          <w:bCs/>
          <w:sz w:val="23"/>
          <w:szCs w:val="23"/>
        </w:rPr>
        <w:t>akłady finansowe, osobowe i rzeczowe na zachowanie trwałości zadania</w:t>
      </w:r>
      <w:r w:rsidR="00096E18">
        <w:rPr>
          <w:sz w:val="23"/>
          <w:szCs w:val="23"/>
        </w:rPr>
        <w:t xml:space="preserve"> (w tym koszty eksploatacji zadania) </w:t>
      </w:r>
      <w:r w:rsidR="00954BE0">
        <w:rPr>
          <w:sz w:val="23"/>
          <w:szCs w:val="23"/>
        </w:rPr>
        <w:t>będą ewentualnie ponoszone przez inicjatora zadania.</w:t>
      </w:r>
      <w:r>
        <w:rPr>
          <w:sz w:val="23"/>
          <w:szCs w:val="23"/>
        </w:rPr>
        <w:t xml:space="preserve"> Udziału w tych kosztach ze strony Gminy Skawina nie będzie.</w:t>
      </w:r>
    </w:p>
    <w:p w14:paraId="1544FA52" w14:textId="632E9DCF" w:rsidR="005952E4" w:rsidRDefault="005952E4" w:rsidP="00096E18">
      <w:pPr>
        <w:pStyle w:val="Default"/>
        <w:rPr>
          <w:sz w:val="23"/>
          <w:szCs w:val="23"/>
        </w:rPr>
      </w:pPr>
      <w:r w:rsidRPr="004247E1">
        <w:rPr>
          <w:b/>
          <w:bCs/>
          <w:sz w:val="23"/>
          <w:szCs w:val="23"/>
        </w:rPr>
        <w:t>Projekt będzie proekologiczny</w:t>
      </w:r>
      <w:r>
        <w:rPr>
          <w:sz w:val="23"/>
          <w:szCs w:val="23"/>
        </w:rPr>
        <w:t xml:space="preserve"> polegający na ty, iż w ramach przygotowaniu poczęstunku zostaną wykorzystane naczynia będące na wyposażeniu CAK ( szklanki, talerze, widelce, łyżeczki). Nie będzie odpadów  postaci kubków, talerzy jednorazowych itd. W razie konieczności skorzystania z materiałów jednorazowych, to będą zakupione elementy wykonane z materiałów proekologicznych. Odpady zostaną wtedy posegregowane.</w:t>
      </w:r>
    </w:p>
    <w:p w14:paraId="181C0084" w14:textId="12D307D3" w:rsidR="00593AE7" w:rsidRDefault="00593AE7" w:rsidP="00096E18">
      <w:pPr>
        <w:pStyle w:val="Default"/>
        <w:rPr>
          <w:sz w:val="23"/>
          <w:szCs w:val="23"/>
        </w:rPr>
      </w:pPr>
      <w:r w:rsidRPr="00593AE7">
        <w:rPr>
          <w:b/>
          <w:bCs/>
          <w:sz w:val="23"/>
          <w:szCs w:val="23"/>
        </w:rPr>
        <w:t>Projekt będzie promował także zdrowy styl życia</w:t>
      </w:r>
      <w:r>
        <w:rPr>
          <w:sz w:val="23"/>
          <w:szCs w:val="23"/>
        </w:rPr>
        <w:t xml:space="preserve"> poprzez przygotowanie poczęstunku własnymi siłami. Zakup produktów i przygotowanie z nich poczęstunku</w:t>
      </w:r>
      <w:r w:rsidR="00F772CE">
        <w:rPr>
          <w:sz w:val="23"/>
          <w:szCs w:val="23"/>
        </w:rPr>
        <w:t xml:space="preserve"> przez mieszkańców pokaże dzieciom, młodzieży, że można przygotować fajny poczęstunek, zdrowy, smaczny a nie gotowy np. w formie fast foodów.</w:t>
      </w:r>
    </w:p>
    <w:p w14:paraId="2051803D" w14:textId="5AA5BA4D" w:rsidR="004247E1" w:rsidRDefault="004247E1" w:rsidP="00096E18">
      <w:pPr>
        <w:pStyle w:val="Default"/>
        <w:rPr>
          <w:sz w:val="23"/>
          <w:szCs w:val="23"/>
        </w:rPr>
      </w:pPr>
      <w:r w:rsidRPr="00B66D9C">
        <w:rPr>
          <w:b/>
          <w:bCs/>
          <w:sz w:val="23"/>
          <w:szCs w:val="23"/>
        </w:rPr>
        <w:t>Zadanie ma charakter międzypokoleniowy, integracyjny</w:t>
      </w:r>
      <w:r>
        <w:rPr>
          <w:sz w:val="23"/>
          <w:szCs w:val="23"/>
        </w:rPr>
        <w:t xml:space="preserve"> ( wspólne warsztaty, zajęcia, </w:t>
      </w:r>
      <w:r w:rsidR="00B66D9C">
        <w:rPr>
          <w:sz w:val="23"/>
          <w:szCs w:val="23"/>
        </w:rPr>
        <w:t>) a także ma walor integracyjny, w ramach tego zadania spotkają się dzieci, młodzież, osoby starsze, seniorzy, osoby niepełnosprawne. W ramach warsztatów, wernisażu dojdzie do integracji pokoleniowej.</w:t>
      </w:r>
    </w:p>
    <w:p w14:paraId="25A48A39" w14:textId="77777777" w:rsidR="004937C7" w:rsidRDefault="004937C7" w:rsidP="00096E18">
      <w:pPr>
        <w:pStyle w:val="Default"/>
        <w:rPr>
          <w:sz w:val="23"/>
          <w:szCs w:val="23"/>
        </w:rPr>
      </w:pPr>
    </w:p>
    <w:p w14:paraId="1BC9066F" w14:textId="5F9ABE01" w:rsidR="004937C7" w:rsidRPr="00BF7046" w:rsidRDefault="004937C7" w:rsidP="00096E18">
      <w:pPr>
        <w:pStyle w:val="Default"/>
        <w:rPr>
          <w:b/>
          <w:bCs/>
          <w:sz w:val="23"/>
          <w:szCs w:val="23"/>
        </w:rPr>
      </w:pPr>
      <w:r w:rsidRPr="00BF7046">
        <w:rPr>
          <w:b/>
          <w:bCs/>
          <w:sz w:val="23"/>
          <w:szCs w:val="23"/>
        </w:rPr>
        <w:t xml:space="preserve">Podsumowanie; Projekt ma zaawansowane stadium przygotowań do jego realizacji. Zadanie ma przygotowana koncepcje, zarys scenariusza, pozyskano nowe eksponaty, będziemy także bazować na eksponatach , które są wykorzystywane w Izbie Pamięci, w ramach wolontariatu został opracowany projekt plakatu, zorganizowano materiały do </w:t>
      </w:r>
      <w:r w:rsidR="008A34BC" w:rsidRPr="00BF7046">
        <w:rPr>
          <w:b/>
          <w:bCs/>
          <w:sz w:val="23"/>
          <w:szCs w:val="23"/>
        </w:rPr>
        <w:t xml:space="preserve">konkursu, opracowano wstępną koncepcję gry terenowej, mapkę do gry. </w:t>
      </w:r>
    </w:p>
    <w:p w14:paraId="32633922" w14:textId="20F9FC36" w:rsidR="00BF7046" w:rsidRPr="00BF7046" w:rsidRDefault="00BF7046" w:rsidP="00096E18">
      <w:pPr>
        <w:pStyle w:val="Default"/>
        <w:rPr>
          <w:b/>
          <w:bCs/>
          <w:sz w:val="23"/>
          <w:szCs w:val="23"/>
        </w:rPr>
      </w:pPr>
      <w:r w:rsidRPr="00BF7046">
        <w:rPr>
          <w:b/>
          <w:bCs/>
          <w:sz w:val="23"/>
          <w:szCs w:val="23"/>
        </w:rPr>
        <w:t xml:space="preserve">Trwałość zadania wykracza poza 12 miesięcy od daty zakończenia realizacji zadania. </w:t>
      </w:r>
    </w:p>
    <w:p w14:paraId="5FBD6C21" w14:textId="77777777" w:rsidR="00B66D9C" w:rsidRDefault="00B66D9C" w:rsidP="00096E18">
      <w:pPr>
        <w:pStyle w:val="Default"/>
        <w:rPr>
          <w:sz w:val="23"/>
          <w:szCs w:val="23"/>
        </w:rPr>
      </w:pPr>
    </w:p>
    <w:p w14:paraId="29711CC9" w14:textId="314D6987" w:rsidR="00A77B3E" w:rsidRDefault="00A77B3E" w:rsidP="00243EA0">
      <w:pPr>
        <w:keepLines/>
        <w:spacing w:before="120" w:after="120"/>
        <w:jc w:val="left"/>
        <w:rPr>
          <w:color w:val="000000"/>
          <w:u w:color="000000"/>
        </w:rPr>
      </w:pPr>
    </w:p>
    <w:p w14:paraId="2AD9CBD8" w14:textId="77777777" w:rsidR="00D64AB5" w:rsidRDefault="00000000" w:rsidP="00243EA0">
      <w:pPr>
        <w:keepLines/>
        <w:spacing w:before="120" w:after="120"/>
        <w:jc w:val="left"/>
        <w:rPr>
          <w:color w:val="000000"/>
          <w:u w:color="000000"/>
        </w:rPr>
      </w:pPr>
      <w:r>
        <w:t>5. </w:t>
      </w:r>
      <w:r>
        <w:rPr>
          <w:b/>
          <w:color w:val="000000"/>
          <w:u w:color="000000"/>
        </w:rPr>
        <w:t>Miejsce i termin realizacji inicjatywy</w:t>
      </w:r>
      <w:r>
        <w:rPr>
          <w:rStyle w:val="Odwoanieprzypisudolnego"/>
          <w:color w:val="000000"/>
          <w:sz w:val="20"/>
          <w:u w:color="000000"/>
        </w:rPr>
        <w:footnoteReference w:customMarkFollows="1" w:id="3"/>
        <w:t>3) </w:t>
      </w:r>
      <w:r>
        <w:rPr>
          <w:color w:val="000000"/>
          <w:u w:color="000000"/>
        </w:rPr>
        <w:br/>
      </w:r>
      <w:r w:rsidR="00D64AB5">
        <w:rPr>
          <w:color w:val="000000"/>
          <w:u w:color="000000"/>
        </w:rPr>
        <w:t xml:space="preserve">    32-051 Jaśkowice ul. Kościelna 6; ponadto działka 926/5 i 926/3 oraz obszar Sołectwa Jaśkowice w ramach gry</w:t>
      </w:r>
    </w:p>
    <w:p w14:paraId="736A1D96" w14:textId="6904AABD" w:rsidR="00A77B3E" w:rsidRDefault="00D64AB5" w:rsidP="00243EA0">
      <w:pPr>
        <w:keepLines/>
        <w:spacing w:before="120" w:after="120"/>
        <w:jc w:val="left"/>
        <w:rPr>
          <w:color w:val="000000"/>
          <w:u w:color="000000"/>
        </w:rPr>
      </w:pPr>
      <w:r>
        <w:rPr>
          <w:color w:val="000000"/>
          <w:u w:color="000000"/>
        </w:rPr>
        <w:t xml:space="preserve">    terenowej. Termin; </w:t>
      </w:r>
      <w:r w:rsidR="00FC0C60">
        <w:rPr>
          <w:color w:val="000000"/>
          <w:u w:color="000000"/>
        </w:rPr>
        <w:t>0</w:t>
      </w:r>
      <w:r w:rsidR="00FE4199">
        <w:rPr>
          <w:color w:val="000000"/>
          <w:u w:color="000000"/>
        </w:rPr>
        <w:t>5</w:t>
      </w:r>
      <w:r>
        <w:rPr>
          <w:color w:val="000000"/>
          <w:u w:color="000000"/>
        </w:rPr>
        <w:t xml:space="preserve">.10.2025 do </w:t>
      </w:r>
      <w:r w:rsidR="003E0A03">
        <w:rPr>
          <w:color w:val="000000"/>
          <w:u w:color="000000"/>
        </w:rPr>
        <w:t>31</w:t>
      </w:r>
      <w:r>
        <w:rPr>
          <w:color w:val="000000"/>
          <w:u w:color="000000"/>
        </w:rPr>
        <w:t>.1</w:t>
      </w:r>
      <w:r w:rsidR="003E0A03">
        <w:rPr>
          <w:color w:val="000000"/>
          <w:u w:color="000000"/>
        </w:rPr>
        <w:t>2</w:t>
      </w:r>
      <w:r>
        <w:rPr>
          <w:color w:val="000000"/>
          <w:u w:color="000000"/>
        </w:rPr>
        <w:t>.2025r.</w:t>
      </w:r>
    </w:p>
    <w:p w14:paraId="48FE0A23" w14:textId="77777777" w:rsidR="00A77B3E" w:rsidRDefault="00000000" w:rsidP="00243EA0">
      <w:pPr>
        <w:keepLines/>
        <w:spacing w:before="120" w:after="120"/>
        <w:jc w:val="left"/>
        <w:rPr>
          <w:color w:val="000000"/>
          <w:u w:color="000000"/>
        </w:rPr>
      </w:pPr>
      <w:r>
        <w:t>6. </w:t>
      </w:r>
      <w:r>
        <w:rPr>
          <w:b/>
          <w:color w:val="000000"/>
          <w:u w:color="000000"/>
        </w:rPr>
        <w:t>Zaangażowanie wnioskodawców w realizację inicjatywy lokalnej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632"/>
        <w:gridCol w:w="1618"/>
        <w:gridCol w:w="2219"/>
        <w:gridCol w:w="1471"/>
      </w:tblGrid>
      <w:tr w:rsidR="00AB647B" w14:paraId="75785019" w14:textId="77777777" w:rsidTr="006A3303">
        <w:trPr>
          <w:trHeight w:hRule="exact" w:val="603"/>
        </w:trPr>
        <w:tc>
          <w:tcPr>
            <w:tcW w:w="10200" w:type="dxa"/>
            <w:gridSpan w:val="5"/>
            <w:tcBorders>
              <w:top w:val="single" w:sz="2" w:space="0" w:color="auto"/>
              <w:left w:val="single" w:sz="2" w:space="0" w:color="auto"/>
              <w:bottom w:val="single" w:sz="2" w:space="0" w:color="auto"/>
              <w:right w:val="single" w:sz="2" w:space="0" w:color="auto"/>
            </w:tcBorders>
            <w:tcMar>
              <w:top w:w="100" w:type="dxa"/>
            </w:tcMar>
          </w:tcPr>
          <w:p w14:paraId="54D7CA4A" w14:textId="77777777" w:rsidR="00A77B3E" w:rsidRDefault="00000000">
            <w:pPr>
              <w:jc w:val="left"/>
              <w:rPr>
                <w:color w:val="000000"/>
                <w:u w:color="000000"/>
              </w:rPr>
            </w:pPr>
            <w:r>
              <w:rPr>
                <w:b/>
              </w:rPr>
              <w:t xml:space="preserve"> Wysokość wkładu osobowego</w:t>
            </w:r>
          </w:p>
        </w:tc>
      </w:tr>
      <w:tr w:rsidR="00AB647B" w14:paraId="2124A5EC" w14:textId="77777777" w:rsidTr="006A3303">
        <w:trPr>
          <w:trHeight w:hRule="exact" w:val="1279"/>
        </w:trPr>
        <w:tc>
          <w:tcPr>
            <w:tcW w:w="3260" w:type="dxa"/>
            <w:tcBorders>
              <w:top w:val="single" w:sz="2" w:space="0" w:color="auto"/>
              <w:left w:val="single" w:sz="2" w:space="0" w:color="auto"/>
              <w:bottom w:val="single" w:sz="2" w:space="0" w:color="auto"/>
              <w:right w:val="single" w:sz="2" w:space="0" w:color="auto"/>
            </w:tcBorders>
            <w:tcMar>
              <w:top w:w="100" w:type="dxa"/>
            </w:tcMar>
          </w:tcPr>
          <w:p w14:paraId="23A5B968" w14:textId="77777777" w:rsidR="00A77B3E" w:rsidRDefault="00A77B3E">
            <w:pPr>
              <w:jc w:val="left"/>
              <w:rPr>
                <w:color w:val="000000"/>
                <w:u w:color="000000"/>
              </w:rPr>
            </w:pPr>
          </w:p>
          <w:p w14:paraId="27C69B08" w14:textId="77777777" w:rsidR="00AB647B" w:rsidRDefault="00000000">
            <w:pPr>
              <w:jc w:val="left"/>
            </w:pPr>
            <w:r>
              <w:t>Jakiego rodzaju prace wykonają Państwo w ramach inicjatywy?</w:t>
            </w:r>
          </w:p>
        </w:tc>
        <w:tc>
          <w:tcPr>
            <w:tcW w:w="1632" w:type="dxa"/>
            <w:tcBorders>
              <w:top w:val="single" w:sz="2" w:space="0" w:color="auto"/>
              <w:left w:val="single" w:sz="2" w:space="0" w:color="auto"/>
              <w:bottom w:val="single" w:sz="2" w:space="0" w:color="auto"/>
              <w:right w:val="single" w:sz="2" w:space="0" w:color="auto"/>
            </w:tcBorders>
            <w:tcMar>
              <w:top w:w="100" w:type="dxa"/>
            </w:tcMar>
          </w:tcPr>
          <w:p w14:paraId="093649FE" w14:textId="77777777" w:rsidR="00A77B3E" w:rsidRDefault="00A77B3E">
            <w:pPr>
              <w:jc w:val="left"/>
              <w:rPr>
                <w:color w:val="000000"/>
                <w:u w:color="000000"/>
              </w:rPr>
            </w:pPr>
          </w:p>
          <w:p w14:paraId="02C13EB6" w14:textId="77777777" w:rsidR="00AB647B" w:rsidRDefault="00000000">
            <w:pPr>
              <w:jc w:val="left"/>
            </w:pPr>
            <w:r>
              <w:t xml:space="preserve">Liczba osób </w:t>
            </w:r>
          </w:p>
        </w:tc>
        <w:tc>
          <w:tcPr>
            <w:tcW w:w="1618" w:type="dxa"/>
            <w:tcBorders>
              <w:top w:val="single" w:sz="2" w:space="0" w:color="auto"/>
              <w:left w:val="single" w:sz="2" w:space="0" w:color="auto"/>
              <w:bottom w:val="single" w:sz="2" w:space="0" w:color="auto"/>
              <w:right w:val="single" w:sz="2" w:space="0" w:color="auto"/>
            </w:tcBorders>
            <w:tcMar>
              <w:top w:w="100" w:type="dxa"/>
            </w:tcMar>
          </w:tcPr>
          <w:p w14:paraId="4A8F90C0" w14:textId="77777777" w:rsidR="00A77B3E" w:rsidRDefault="00A77B3E">
            <w:pPr>
              <w:jc w:val="left"/>
              <w:rPr>
                <w:color w:val="000000"/>
                <w:u w:color="000000"/>
              </w:rPr>
            </w:pPr>
          </w:p>
          <w:p w14:paraId="00B0FE48" w14:textId="77777777" w:rsidR="00AB647B" w:rsidRDefault="00000000">
            <w:pPr>
              <w:jc w:val="left"/>
            </w:pPr>
            <w:r>
              <w:t>Liczba godzin na osobę</w:t>
            </w:r>
          </w:p>
        </w:tc>
        <w:tc>
          <w:tcPr>
            <w:tcW w:w="2219" w:type="dxa"/>
            <w:tcBorders>
              <w:top w:val="single" w:sz="2" w:space="0" w:color="auto"/>
              <w:left w:val="single" w:sz="2" w:space="0" w:color="auto"/>
              <w:bottom w:val="single" w:sz="2" w:space="0" w:color="auto"/>
              <w:right w:val="single" w:sz="2" w:space="0" w:color="auto"/>
            </w:tcBorders>
            <w:tcMar>
              <w:top w:w="100" w:type="dxa"/>
            </w:tcMar>
          </w:tcPr>
          <w:p w14:paraId="2117C32F" w14:textId="77777777" w:rsidR="00A77B3E" w:rsidRDefault="00A77B3E">
            <w:pPr>
              <w:jc w:val="left"/>
              <w:rPr>
                <w:color w:val="000000"/>
                <w:u w:color="000000"/>
              </w:rPr>
            </w:pPr>
          </w:p>
          <w:p w14:paraId="27A7B04D" w14:textId="77777777" w:rsidR="00AB647B" w:rsidRDefault="00000000">
            <w:pPr>
              <w:jc w:val="left"/>
            </w:pPr>
            <w:r>
              <w:t>Stawka brutto za 1 godz. pracy (wg. stawek rynkowych)</w:t>
            </w:r>
          </w:p>
        </w:tc>
        <w:tc>
          <w:tcPr>
            <w:tcW w:w="1471" w:type="dxa"/>
            <w:tcBorders>
              <w:top w:val="single" w:sz="2" w:space="0" w:color="auto"/>
              <w:left w:val="single" w:sz="2" w:space="0" w:color="auto"/>
              <w:bottom w:val="single" w:sz="2" w:space="0" w:color="auto"/>
              <w:right w:val="single" w:sz="2" w:space="0" w:color="auto"/>
            </w:tcBorders>
            <w:tcMar>
              <w:top w:w="100" w:type="dxa"/>
            </w:tcMar>
          </w:tcPr>
          <w:p w14:paraId="67235139" w14:textId="77777777" w:rsidR="00A77B3E" w:rsidRDefault="00A77B3E">
            <w:pPr>
              <w:jc w:val="left"/>
              <w:rPr>
                <w:color w:val="000000"/>
                <w:u w:color="000000"/>
              </w:rPr>
            </w:pPr>
          </w:p>
          <w:p w14:paraId="50EFF8B2" w14:textId="77777777" w:rsidR="00AB647B" w:rsidRDefault="00000000">
            <w:pPr>
              <w:jc w:val="left"/>
            </w:pPr>
            <w:r>
              <w:t>Łączna kwota</w:t>
            </w:r>
          </w:p>
        </w:tc>
      </w:tr>
      <w:tr w:rsidR="00AB647B" w14:paraId="673AA222" w14:textId="77777777" w:rsidTr="006A3303">
        <w:trPr>
          <w:trHeight w:hRule="exact" w:val="1134"/>
        </w:trPr>
        <w:tc>
          <w:tcPr>
            <w:tcW w:w="3260" w:type="dxa"/>
            <w:tcBorders>
              <w:top w:val="single" w:sz="2" w:space="0" w:color="auto"/>
              <w:left w:val="single" w:sz="2" w:space="0" w:color="auto"/>
              <w:bottom w:val="single" w:sz="2" w:space="0" w:color="auto"/>
              <w:right w:val="single" w:sz="2" w:space="0" w:color="auto"/>
            </w:tcBorders>
            <w:tcMar>
              <w:top w:w="100" w:type="dxa"/>
            </w:tcMar>
          </w:tcPr>
          <w:p w14:paraId="400ECD28" w14:textId="3ABCDDD9" w:rsidR="00D64AB5" w:rsidRDefault="00D64AB5">
            <w:pPr>
              <w:jc w:val="left"/>
              <w:rPr>
                <w:color w:val="000000"/>
                <w:u w:color="000000"/>
              </w:rPr>
            </w:pPr>
            <w:r w:rsidRPr="00D64AB5">
              <w:rPr>
                <w:color w:val="000000"/>
                <w:u w:color="000000"/>
              </w:rPr>
              <w:lastRenderedPageBreak/>
              <w:t xml:space="preserve">Przeprowadzenie konkursu na  najpiękniejsze pocztówki (wkład osobowy merytoryczny </w:t>
            </w:r>
          </w:p>
          <w:p w14:paraId="65B420F2" w14:textId="77777777" w:rsidR="00D64AB5" w:rsidRDefault="00D64AB5">
            <w:pPr>
              <w:jc w:val="left"/>
              <w:rPr>
                <w:color w:val="000000"/>
                <w:u w:color="000000"/>
              </w:rPr>
            </w:pPr>
          </w:p>
          <w:p w14:paraId="12AC1B49" w14:textId="4A14490B" w:rsidR="00D64AB5" w:rsidRDefault="00D64AB5">
            <w:pPr>
              <w:jc w:val="left"/>
              <w:rPr>
                <w:color w:val="000000"/>
                <w:u w:color="000000"/>
              </w:rPr>
            </w:pPr>
          </w:p>
          <w:p w14:paraId="2B5E07ED" w14:textId="77777777" w:rsidR="00D64AB5" w:rsidRDefault="00D64AB5">
            <w:pPr>
              <w:jc w:val="left"/>
              <w:rPr>
                <w:color w:val="000000"/>
                <w:u w:color="000000"/>
              </w:rPr>
            </w:pPr>
          </w:p>
          <w:p w14:paraId="5AD40DC1" w14:textId="77777777" w:rsidR="00D64AB5" w:rsidRDefault="00D64AB5">
            <w:pPr>
              <w:jc w:val="left"/>
              <w:rPr>
                <w:color w:val="000000"/>
                <w:u w:color="000000"/>
              </w:rPr>
            </w:pPr>
          </w:p>
          <w:p w14:paraId="53590ED1" w14:textId="77777777" w:rsidR="00D64AB5" w:rsidRDefault="00D64AB5">
            <w:pPr>
              <w:jc w:val="left"/>
              <w:rPr>
                <w:color w:val="000000"/>
                <w:u w:color="000000"/>
              </w:rPr>
            </w:pPr>
          </w:p>
          <w:p w14:paraId="39C9DA47" w14:textId="77777777" w:rsidR="00A77B3E" w:rsidRDefault="00D64AB5">
            <w:pPr>
              <w:jc w:val="left"/>
              <w:rPr>
                <w:color w:val="000000"/>
                <w:u w:color="000000"/>
              </w:rPr>
            </w:pPr>
            <w:r>
              <w:rPr>
                <w:color w:val="000000"/>
                <w:u w:color="000000"/>
              </w:rPr>
              <w:t>najpi</w:t>
            </w:r>
            <w:r w:rsidRPr="00D64AB5">
              <w:rPr>
                <w:color w:val="000000"/>
                <w:u w:color="000000"/>
              </w:rPr>
              <w:t>na</w:t>
            </w:r>
            <w:r>
              <w:rPr>
                <w:color w:val="000000"/>
                <w:u w:color="000000"/>
              </w:rPr>
              <w:t>jpi</w:t>
            </w:r>
            <w:r w:rsidRPr="00D64AB5">
              <w:rPr>
                <w:color w:val="000000"/>
                <w:u w:color="000000"/>
              </w:rPr>
              <w:t xml:space="preserve"> najpiękniejsze pocztówki (wkład osobowy merytoryczny - wolontriat)</w:t>
            </w:r>
          </w:p>
          <w:p w14:paraId="783FA753" w14:textId="77777777" w:rsidR="00D64AB5" w:rsidRDefault="00D64AB5">
            <w:pPr>
              <w:jc w:val="left"/>
              <w:rPr>
                <w:color w:val="000000"/>
                <w:u w:color="000000"/>
              </w:rPr>
            </w:pPr>
          </w:p>
          <w:p w14:paraId="15FE1FBC" w14:textId="6F9F7504" w:rsidR="00D64AB5" w:rsidRDefault="00D64AB5">
            <w:pPr>
              <w:jc w:val="left"/>
              <w:rPr>
                <w:color w:val="000000"/>
                <w:u w:color="000000"/>
              </w:rPr>
            </w:pPr>
          </w:p>
        </w:tc>
        <w:tc>
          <w:tcPr>
            <w:tcW w:w="1632" w:type="dxa"/>
            <w:tcBorders>
              <w:top w:val="single" w:sz="2" w:space="0" w:color="auto"/>
              <w:left w:val="single" w:sz="2" w:space="0" w:color="auto"/>
              <w:bottom w:val="single" w:sz="2" w:space="0" w:color="auto"/>
              <w:right w:val="single" w:sz="2" w:space="0" w:color="auto"/>
            </w:tcBorders>
            <w:tcMar>
              <w:top w:w="100" w:type="dxa"/>
            </w:tcMar>
          </w:tcPr>
          <w:p w14:paraId="51143055" w14:textId="1C35E34F" w:rsidR="00A77B3E" w:rsidRDefault="00FC3DD9">
            <w:pPr>
              <w:jc w:val="left"/>
              <w:rPr>
                <w:color w:val="000000"/>
                <w:u w:color="000000"/>
              </w:rPr>
            </w:pPr>
            <w:r>
              <w:rPr>
                <w:color w:val="000000"/>
                <w:u w:color="000000"/>
              </w:rPr>
              <w:t xml:space="preserve">       </w:t>
            </w:r>
            <w:r w:rsidR="00D64AB5">
              <w:rPr>
                <w:color w:val="000000"/>
                <w:u w:color="000000"/>
              </w:rPr>
              <w:t>5</w:t>
            </w:r>
          </w:p>
        </w:tc>
        <w:tc>
          <w:tcPr>
            <w:tcW w:w="1618" w:type="dxa"/>
            <w:tcBorders>
              <w:top w:val="single" w:sz="2" w:space="0" w:color="auto"/>
              <w:left w:val="single" w:sz="2" w:space="0" w:color="auto"/>
              <w:bottom w:val="single" w:sz="2" w:space="0" w:color="auto"/>
              <w:right w:val="single" w:sz="2" w:space="0" w:color="auto"/>
            </w:tcBorders>
            <w:tcMar>
              <w:top w:w="100" w:type="dxa"/>
            </w:tcMar>
          </w:tcPr>
          <w:p w14:paraId="0E8F2032" w14:textId="710E8CF3" w:rsidR="00A77B3E" w:rsidRDefault="00FC3DD9">
            <w:pPr>
              <w:jc w:val="left"/>
              <w:rPr>
                <w:color w:val="000000"/>
                <w:u w:color="000000"/>
              </w:rPr>
            </w:pPr>
            <w:r>
              <w:rPr>
                <w:color w:val="000000"/>
                <w:u w:color="000000"/>
              </w:rPr>
              <w:t xml:space="preserve">       </w:t>
            </w:r>
            <w:r w:rsidR="00D64AB5">
              <w:rPr>
                <w:color w:val="000000"/>
                <w:u w:color="000000"/>
              </w:rPr>
              <w:t>4</w:t>
            </w:r>
          </w:p>
        </w:tc>
        <w:tc>
          <w:tcPr>
            <w:tcW w:w="2219" w:type="dxa"/>
            <w:tcBorders>
              <w:top w:val="single" w:sz="2" w:space="0" w:color="auto"/>
              <w:left w:val="single" w:sz="2" w:space="0" w:color="auto"/>
              <w:bottom w:val="single" w:sz="2" w:space="0" w:color="auto"/>
              <w:right w:val="single" w:sz="2" w:space="0" w:color="auto"/>
            </w:tcBorders>
            <w:tcMar>
              <w:top w:w="100" w:type="dxa"/>
            </w:tcMar>
          </w:tcPr>
          <w:p w14:paraId="23D2E68C" w14:textId="396F72C2" w:rsidR="00A77B3E" w:rsidRDefault="00487964">
            <w:pPr>
              <w:jc w:val="left"/>
              <w:rPr>
                <w:color w:val="000000"/>
                <w:u w:color="000000"/>
              </w:rPr>
            </w:pPr>
            <w:r>
              <w:rPr>
                <w:color w:val="000000"/>
                <w:u w:color="000000"/>
              </w:rPr>
              <w:t xml:space="preserve">     </w:t>
            </w:r>
            <w:r w:rsidR="00D64AB5">
              <w:rPr>
                <w:color w:val="000000"/>
                <w:u w:color="000000"/>
              </w:rPr>
              <w:t>35,00</w:t>
            </w:r>
          </w:p>
        </w:tc>
        <w:tc>
          <w:tcPr>
            <w:tcW w:w="1471" w:type="dxa"/>
            <w:tcBorders>
              <w:top w:val="single" w:sz="2" w:space="0" w:color="auto"/>
              <w:left w:val="single" w:sz="2" w:space="0" w:color="auto"/>
              <w:bottom w:val="single" w:sz="2" w:space="0" w:color="auto"/>
              <w:right w:val="single" w:sz="2" w:space="0" w:color="auto"/>
            </w:tcBorders>
            <w:tcMar>
              <w:top w:w="100" w:type="dxa"/>
            </w:tcMar>
          </w:tcPr>
          <w:p w14:paraId="6CE34E2A" w14:textId="164883D0" w:rsidR="00A77B3E" w:rsidRDefault="00D64AB5">
            <w:pPr>
              <w:jc w:val="left"/>
              <w:rPr>
                <w:color w:val="000000"/>
                <w:u w:color="000000"/>
              </w:rPr>
            </w:pPr>
            <w:r>
              <w:rPr>
                <w:color w:val="000000"/>
                <w:u w:color="000000"/>
              </w:rPr>
              <w:t>700,00</w:t>
            </w:r>
          </w:p>
        </w:tc>
      </w:tr>
      <w:tr w:rsidR="00AB647B" w14:paraId="21C56E29" w14:textId="77777777" w:rsidTr="006A3303">
        <w:trPr>
          <w:trHeight w:hRule="exact" w:val="1418"/>
        </w:trPr>
        <w:tc>
          <w:tcPr>
            <w:tcW w:w="3260" w:type="dxa"/>
            <w:tcBorders>
              <w:top w:val="single" w:sz="2" w:space="0" w:color="auto"/>
              <w:left w:val="single" w:sz="2" w:space="0" w:color="auto"/>
              <w:bottom w:val="single" w:sz="2" w:space="0" w:color="auto"/>
              <w:right w:val="single" w:sz="2" w:space="0" w:color="auto"/>
            </w:tcBorders>
            <w:tcMar>
              <w:top w:w="100" w:type="dxa"/>
            </w:tcMar>
          </w:tcPr>
          <w:p w14:paraId="4F6ADC60" w14:textId="4340E3CA" w:rsidR="00A77B3E" w:rsidRDefault="00FC3DD9">
            <w:pPr>
              <w:jc w:val="left"/>
              <w:rPr>
                <w:color w:val="000000"/>
                <w:u w:color="000000"/>
              </w:rPr>
            </w:pPr>
            <w:r w:rsidRPr="00FC3DD9">
              <w:rPr>
                <w:color w:val="000000"/>
                <w:u w:color="000000"/>
              </w:rPr>
              <w:t>Prowadzenie rekrutacji i prowadzenie promocji (przygotowanie postów itp.</w:t>
            </w:r>
            <w:r>
              <w:rPr>
                <w:color w:val="000000"/>
                <w:u w:color="000000"/>
              </w:rPr>
              <w:t>)</w:t>
            </w:r>
          </w:p>
        </w:tc>
        <w:tc>
          <w:tcPr>
            <w:tcW w:w="1632" w:type="dxa"/>
            <w:tcBorders>
              <w:top w:val="single" w:sz="2" w:space="0" w:color="auto"/>
              <w:left w:val="single" w:sz="2" w:space="0" w:color="auto"/>
              <w:bottom w:val="single" w:sz="2" w:space="0" w:color="auto"/>
              <w:right w:val="single" w:sz="2" w:space="0" w:color="auto"/>
            </w:tcBorders>
            <w:tcMar>
              <w:top w:w="100" w:type="dxa"/>
            </w:tcMar>
          </w:tcPr>
          <w:p w14:paraId="5195298A" w14:textId="59D7EAC3" w:rsidR="00A77B3E" w:rsidRDefault="00FC3DD9">
            <w:pPr>
              <w:jc w:val="left"/>
              <w:rPr>
                <w:color w:val="000000"/>
                <w:u w:color="000000"/>
              </w:rPr>
            </w:pPr>
            <w:r>
              <w:rPr>
                <w:color w:val="000000"/>
                <w:u w:color="000000"/>
              </w:rPr>
              <w:t xml:space="preserve">      2</w:t>
            </w:r>
          </w:p>
        </w:tc>
        <w:tc>
          <w:tcPr>
            <w:tcW w:w="1618" w:type="dxa"/>
            <w:tcBorders>
              <w:top w:val="single" w:sz="2" w:space="0" w:color="auto"/>
              <w:left w:val="single" w:sz="2" w:space="0" w:color="auto"/>
              <w:bottom w:val="single" w:sz="2" w:space="0" w:color="auto"/>
              <w:right w:val="single" w:sz="2" w:space="0" w:color="auto"/>
            </w:tcBorders>
            <w:tcMar>
              <w:top w:w="100" w:type="dxa"/>
            </w:tcMar>
          </w:tcPr>
          <w:p w14:paraId="626764BA" w14:textId="0E623553" w:rsidR="00A77B3E" w:rsidRDefault="00FC3DD9">
            <w:pPr>
              <w:jc w:val="left"/>
              <w:rPr>
                <w:color w:val="000000"/>
                <w:u w:color="000000"/>
              </w:rPr>
            </w:pPr>
            <w:r>
              <w:rPr>
                <w:color w:val="000000"/>
                <w:u w:color="000000"/>
              </w:rPr>
              <w:t xml:space="preserve">       5</w:t>
            </w:r>
          </w:p>
        </w:tc>
        <w:tc>
          <w:tcPr>
            <w:tcW w:w="2219" w:type="dxa"/>
            <w:tcBorders>
              <w:top w:val="single" w:sz="2" w:space="0" w:color="auto"/>
              <w:left w:val="single" w:sz="2" w:space="0" w:color="auto"/>
              <w:bottom w:val="single" w:sz="2" w:space="0" w:color="auto"/>
              <w:right w:val="single" w:sz="2" w:space="0" w:color="auto"/>
            </w:tcBorders>
            <w:tcMar>
              <w:top w:w="100" w:type="dxa"/>
            </w:tcMar>
          </w:tcPr>
          <w:p w14:paraId="33902C5B" w14:textId="33E24B3A" w:rsidR="00A77B3E" w:rsidRDefault="00487964">
            <w:pPr>
              <w:jc w:val="left"/>
              <w:rPr>
                <w:color w:val="000000"/>
                <w:u w:color="000000"/>
              </w:rPr>
            </w:pPr>
            <w:r>
              <w:rPr>
                <w:color w:val="000000"/>
                <w:u w:color="000000"/>
              </w:rPr>
              <w:t xml:space="preserve">     </w:t>
            </w:r>
            <w:r w:rsidR="00FC3DD9">
              <w:rPr>
                <w:color w:val="000000"/>
                <w:u w:color="000000"/>
              </w:rPr>
              <w:t>35,00</w:t>
            </w:r>
          </w:p>
        </w:tc>
        <w:tc>
          <w:tcPr>
            <w:tcW w:w="1471" w:type="dxa"/>
            <w:tcBorders>
              <w:top w:val="single" w:sz="2" w:space="0" w:color="auto"/>
              <w:left w:val="single" w:sz="2" w:space="0" w:color="auto"/>
              <w:bottom w:val="single" w:sz="2" w:space="0" w:color="auto"/>
              <w:right w:val="single" w:sz="2" w:space="0" w:color="auto"/>
            </w:tcBorders>
            <w:tcMar>
              <w:top w:w="100" w:type="dxa"/>
            </w:tcMar>
          </w:tcPr>
          <w:p w14:paraId="3D027168" w14:textId="01C37A8B" w:rsidR="00A77B3E" w:rsidRDefault="00FC3DD9">
            <w:pPr>
              <w:jc w:val="left"/>
              <w:rPr>
                <w:color w:val="000000"/>
                <w:u w:color="000000"/>
              </w:rPr>
            </w:pPr>
            <w:r>
              <w:rPr>
                <w:color w:val="000000"/>
                <w:u w:color="000000"/>
              </w:rPr>
              <w:t>350,00</w:t>
            </w:r>
          </w:p>
        </w:tc>
      </w:tr>
      <w:tr w:rsidR="006A3303" w14:paraId="0F9A8A40" w14:textId="77777777" w:rsidTr="006A3303">
        <w:trPr>
          <w:trHeight w:hRule="exact" w:val="1418"/>
        </w:trPr>
        <w:tc>
          <w:tcPr>
            <w:tcW w:w="3260" w:type="dxa"/>
            <w:tcBorders>
              <w:top w:val="single" w:sz="2" w:space="0" w:color="auto"/>
              <w:left w:val="single" w:sz="2" w:space="0" w:color="auto"/>
              <w:bottom w:val="single" w:sz="2" w:space="0" w:color="auto"/>
              <w:right w:val="single" w:sz="2" w:space="0" w:color="auto"/>
            </w:tcBorders>
            <w:tcMar>
              <w:top w:w="100" w:type="dxa"/>
            </w:tcMar>
          </w:tcPr>
          <w:p w14:paraId="02604C56" w14:textId="0890AC72" w:rsidR="006A3303" w:rsidRPr="00FC3DD9" w:rsidRDefault="006A3303">
            <w:pPr>
              <w:jc w:val="left"/>
              <w:rPr>
                <w:color w:val="000000"/>
                <w:u w:color="000000"/>
              </w:rPr>
            </w:pPr>
            <w:r w:rsidRPr="006A3303">
              <w:rPr>
                <w:color w:val="000000"/>
                <w:u w:color="000000"/>
              </w:rPr>
              <w:t>koordynacja projektu- wkłąd osobowy (wolontariat)</w:t>
            </w:r>
            <w:r w:rsidR="00F772CE">
              <w:rPr>
                <w:color w:val="000000"/>
                <w:u w:color="000000"/>
              </w:rPr>
              <w:t>, w formie wolontariatu przygotowanie poczęstunku z zakupionych produktów.</w:t>
            </w:r>
          </w:p>
        </w:tc>
        <w:tc>
          <w:tcPr>
            <w:tcW w:w="1632" w:type="dxa"/>
            <w:tcBorders>
              <w:top w:val="single" w:sz="2" w:space="0" w:color="auto"/>
              <w:left w:val="single" w:sz="2" w:space="0" w:color="auto"/>
              <w:bottom w:val="single" w:sz="2" w:space="0" w:color="auto"/>
              <w:right w:val="single" w:sz="2" w:space="0" w:color="auto"/>
            </w:tcBorders>
            <w:tcMar>
              <w:top w:w="100" w:type="dxa"/>
            </w:tcMar>
          </w:tcPr>
          <w:p w14:paraId="435D2C33" w14:textId="3B32C84C" w:rsidR="006A3303" w:rsidRDefault="00487964">
            <w:pPr>
              <w:jc w:val="left"/>
              <w:rPr>
                <w:color w:val="000000"/>
                <w:u w:color="000000"/>
              </w:rPr>
            </w:pPr>
            <w:r>
              <w:rPr>
                <w:color w:val="000000"/>
                <w:u w:color="000000"/>
              </w:rPr>
              <w:t xml:space="preserve">      </w:t>
            </w:r>
            <w:r w:rsidR="00F772CE">
              <w:rPr>
                <w:color w:val="000000"/>
                <w:u w:color="000000"/>
              </w:rPr>
              <w:t>6</w:t>
            </w:r>
          </w:p>
        </w:tc>
        <w:tc>
          <w:tcPr>
            <w:tcW w:w="1618" w:type="dxa"/>
            <w:tcBorders>
              <w:top w:val="single" w:sz="2" w:space="0" w:color="auto"/>
              <w:left w:val="single" w:sz="2" w:space="0" w:color="auto"/>
              <w:bottom w:val="single" w:sz="2" w:space="0" w:color="auto"/>
              <w:right w:val="single" w:sz="2" w:space="0" w:color="auto"/>
            </w:tcBorders>
            <w:tcMar>
              <w:top w:w="100" w:type="dxa"/>
            </w:tcMar>
          </w:tcPr>
          <w:p w14:paraId="687579C4" w14:textId="7E9D7CF1" w:rsidR="006A3303" w:rsidRDefault="00487964">
            <w:pPr>
              <w:jc w:val="left"/>
              <w:rPr>
                <w:color w:val="000000"/>
                <w:u w:color="000000"/>
              </w:rPr>
            </w:pPr>
            <w:r>
              <w:rPr>
                <w:color w:val="000000"/>
                <w:u w:color="000000"/>
              </w:rPr>
              <w:t xml:space="preserve">       </w:t>
            </w:r>
            <w:r w:rsidR="00F772CE">
              <w:rPr>
                <w:color w:val="000000"/>
                <w:u w:color="000000"/>
              </w:rPr>
              <w:t>6</w:t>
            </w:r>
          </w:p>
        </w:tc>
        <w:tc>
          <w:tcPr>
            <w:tcW w:w="2219" w:type="dxa"/>
            <w:tcBorders>
              <w:top w:val="single" w:sz="2" w:space="0" w:color="auto"/>
              <w:left w:val="single" w:sz="2" w:space="0" w:color="auto"/>
              <w:bottom w:val="single" w:sz="2" w:space="0" w:color="auto"/>
              <w:right w:val="single" w:sz="2" w:space="0" w:color="auto"/>
            </w:tcBorders>
            <w:tcMar>
              <w:top w:w="100" w:type="dxa"/>
            </w:tcMar>
          </w:tcPr>
          <w:p w14:paraId="7DCD51DB" w14:textId="19C21BF0" w:rsidR="006A3303" w:rsidRDefault="00487964">
            <w:pPr>
              <w:jc w:val="left"/>
              <w:rPr>
                <w:color w:val="000000"/>
                <w:u w:color="000000"/>
              </w:rPr>
            </w:pPr>
            <w:r>
              <w:rPr>
                <w:color w:val="000000"/>
                <w:u w:color="000000"/>
              </w:rPr>
              <w:t xml:space="preserve">       35,00</w:t>
            </w:r>
          </w:p>
        </w:tc>
        <w:tc>
          <w:tcPr>
            <w:tcW w:w="1471" w:type="dxa"/>
            <w:tcBorders>
              <w:top w:val="single" w:sz="2" w:space="0" w:color="auto"/>
              <w:left w:val="single" w:sz="2" w:space="0" w:color="auto"/>
              <w:bottom w:val="single" w:sz="2" w:space="0" w:color="auto"/>
              <w:right w:val="single" w:sz="2" w:space="0" w:color="auto"/>
            </w:tcBorders>
            <w:tcMar>
              <w:top w:w="100" w:type="dxa"/>
            </w:tcMar>
          </w:tcPr>
          <w:p w14:paraId="48CA2FDA" w14:textId="5DC4680D" w:rsidR="006A3303" w:rsidRDefault="00487964">
            <w:pPr>
              <w:jc w:val="left"/>
              <w:rPr>
                <w:color w:val="000000"/>
                <w:u w:color="000000"/>
              </w:rPr>
            </w:pPr>
            <w:r>
              <w:rPr>
                <w:color w:val="000000"/>
                <w:u w:color="000000"/>
              </w:rPr>
              <w:t>1</w:t>
            </w:r>
            <w:r w:rsidR="00F772CE">
              <w:rPr>
                <w:color w:val="000000"/>
                <w:u w:color="000000"/>
              </w:rPr>
              <w:t>260</w:t>
            </w:r>
            <w:r>
              <w:rPr>
                <w:color w:val="000000"/>
                <w:u w:color="000000"/>
              </w:rPr>
              <w:t>,00</w:t>
            </w:r>
          </w:p>
        </w:tc>
      </w:tr>
      <w:tr w:rsidR="00AB647B" w14:paraId="155945C8" w14:textId="77777777" w:rsidTr="006A3303">
        <w:trPr>
          <w:trHeight w:hRule="exact" w:val="1418"/>
        </w:trPr>
        <w:tc>
          <w:tcPr>
            <w:tcW w:w="3260" w:type="dxa"/>
            <w:tcBorders>
              <w:top w:val="single" w:sz="2" w:space="0" w:color="auto"/>
              <w:left w:val="single" w:sz="2" w:space="0" w:color="auto"/>
              <w:bottom w:val="single" w:sz="2" w:space="0" w:color="auto"/>
              <w:right w:val="single" w:sz="2" w:space="0" w:color="auto"/>
            </w:tcBorders>
            <w:tcMar>
              <w:top w:w="100" w:type="dxa"/>
            </w:tcMar>
          </w:tcPr>
          <w:p w14:paraId="2E1FEA65" w14:textId="4B7EC4DC" w:rsidR="00A77B3E" w:rsidRDefault="00FC3DD9">
            <w:pPr>
              <w:jc w:val="left"/>
              <w:rPr>
                <w:color w:val="000000"/>
                <w:u w:color="000000"/>
              </w:rPr>
            </w:pPr>
            <w:r w:rsidRPr="00FC3DD9">
              <w:rPr>
                <w:color w:val="000000"/>
                <w:u w:color="000000"/>
              </w:rPr>
              <w:t>Wydarzenie dla społeczności-wykład o zbiorach- pocztówki oraz historia uzdrowiska- wraz z wystawą pocztówek i wręczeniem nagród - wkład merytoryczny osobowy</w:t>
            </w:r>
          </w:p>
        </w:tc>
        <w:tc>
          <w:tcPr>
            <w:tcW w:w="1632" w:type="dxa"/>
            <w:tcBorders>
              <w:top w:val="single" w:sz="2" w:space="0" w:color="auto"/>
              <w:left w:val="single" w:sz="2" w:space="0" w:color="auto"/>
              <w:bottom w:val="single" w:sz="2" w:space="0" w:color="auto"/>
              <w:right w:val="single" w:sz="2" w:space="0" w:color="auto"/>
            </w:tcBorders>
            <w:tcMar>
              <w:top w:w="100" w:type="dxa"/>
            </w:tcMar>
          </w:tcPr>
          <w:p w14:paraId="196FF3D2" w14:textId="56D61468" w:rsidR="00A77B3E" w:rsidRDefault="00FC3DD9">
            <w:pPr>
              <w:jc w:val="left"/>
              <w:rPr>
                <w:color w:val="000000"/>
                <w:u w:color="000000"/>
              </w:rPr>
            </w:pPr>
            <w:r>
              <w:rPr>
                <w:color w:val="000000"/>
                <w:u w:color="000000"/>
              </w:rPr>
              <w:t xml:space="preserve">       5 </w:t>
            </w:r>
          </w:p>
        </w:tc>
        <w:tc>
          <w:tcPr>
            <w:tcW w:w="1618" w:type="dxa"/>
            <w:tcBorders>
              <w:top w:val="single" w:sz="2" w:space="0" w:color="auto"/>
              <w:left w:val="single" w:sz="2" w:space="0" w:color="auto"/>
              <w:bottom w:val="single" w:sz="2" w:space="0" w:color="auto"/>
              <w:right w:val="single" w:sz="2" w:space="0" w:color="auto"/>
            </w:tcBorders>
            <w:tcMar>
              <w:top w:w="100" w:type="dxa"/>
            </w:tcMar>
          </w:tcPr>
          <w:p w14:paraId="76E96B92" w14:textId="27A97ED2" w:rsidR="00A77B3E" w:rsidRDefault="00FC3DD9">
            <w:pPr>
              <w:jc w:val="left"/>
              <w:rPr>
                <w:color w:val="000000"/>
                <w:u w:color="000000"/>
              </w:rPr>
            </w:pPr>
            <w:r>
              <w:rPr>
                <w:color w:val="000000"/>
                <w:u w:color="000000"/>
              </w:rPr>
              <w:t xml:space="preserve">         6</w:t>
            </w:r>
          </w:p>
        </w:tc>
        <w:tc>
          <w:tcPr>
            <w:tcW w:w="2219" w:type="dxa"/>
            <w:tcBorders>
              <w:top w:val="single" w:sz="2" w:space="0" w:color="auto"/>
              <w:left w:val="single" w:sz="2" w:space="0" w:color="auto"/>
              <w:bottom w:val="single" w:sz="2" w:space="0" w:color="auto"/>
              <w:right w:val="single" w:sz="2" w:space="0" w:color="auto"/>
            </w:tcBorders>
            <w:tcMar>
              <w:top w:w="100" w:type="dxa"/>
            </w:tcMar>
          </w:tcPr>
          <w:p w14:paraId="73D0A74A" w14:textId="1DF979D1" w:rsidR="00A77B3E" w:rsidRDefault="00FC3DD9">
            <w:pPr>
              <w:jc w:val="left"/>
              <w:rPr>
                <w:color w:val="000000"/>
                <w:u w:color="000000"/>
              </w:rPr>
            </w:pPr>
            <w:r>
              <w:rPr>
                <w:color w:val="000000"/>
                <w:u w:color="000000"/>
              </w:rPr>
              <w:t xml:space="preserve">          50,00</w:t>
            </w:r>
          </w:p>
        </w:tc>
        <w:tc>
          <w:tcPr>
            <w:tcW w:w="1471" w:type="dxa"/>
            <w:tcBorders>
              <w:top w:val="single" w:sz="2" w:space="0" w:color="auto"/>
              <w:left w:val="single" w:sz="2" w:space="0" w:color="auto"/>
              <w:bottom w:val="single" w:sz="2" w:space="0" w:color="auto"/>
              <w:right w:val="single" w:sz="2" w:space="0" w:color="auto"/>
            </w:tcBorders>
            <w:tcMar>
              <w:top w:w="100" w:type="dxa"/>
            </w:tcMar>
          </w:tcPr>
          <w:p w14:paraId="26AEA76A" w14:textId="3FFF3D86" w:rsidR="00A77B3E" w:rsidRDefault="00FC3DD9">
            <w:pPr>
              <w:jc w:val="left"/>
              <w:rPr>
                <w:color w:val="000000"/>
                <w:u w:color="000000"/>
              </w:rPr>
            </w:pPr>
            <w:r>
              <w:rPr>
                <w:color w:val="000000"/>
                <w:u w:color="000000"/>
              </w:rPr>
              <w:t>1500,00</w:t>
            </w:r>
          </w:p>
        </w:tc>
      </w:tr>
      <w:tr w:rsidR="006A3303" w14:paraId="1A38FF94" w14:textId="77777777" w:rsidTr="006A3303">
        <w:trPr>
          <w:trHeight w:hRule="exact" w:val="1418"/>
        </w:trPr>
        <w:tc>
          <w:tcPr>
            <w:tcW w:w="3260" w:type="dxa"/>
            <w:tcBorders>
              <w:top w:val="single" w:sz="2" w:space="0" w:color="auto"/>
              <w:left w:val="single" w:sz="2" w:space="0" w:color="auto"/>
              <w:bottom w:val="single" w:sz="2" w:space="0" w:color="auto"/>
              <w:right w:val="single" w:sz="2" w:space="0" w:color="auto"/>
            </w:tcBorders>
            <w:tcMar>
              <w:top w:w="100" w:type="dxa"/>
            </w:tcMar>
          </w:tcPr>
          <w:p w14:paraId="3D993266" w14:textId="4963B532" w:rsidR="006A3303" w:rsidRPr="00FC3DD9" w:rsidRDefault="006A3303">
            <w:pPr>
              <w:jc w:val="left"/>
              <w:rPr>
                <w:color w:val="000000"/>
                <w:u w:color="000000"/>
              </w:rPr>
            </w:pPr>
            <w:r w:rsidRPr="007E4756">
              <w:rPr>
                <w:color w:val="000000"/>
                <w:u w:color="000000"/>
              </w:rPr>
              <w:t>Poprowadzenie gry terenowej</w:t>
            </w:r>
          </w:p>
        </w:tc>
        <w:tc>
          <w:tcPr>
            <w:tcW w:w="1632" w:type="dxa"/>
            <w:tcBorders>
              <w:top w:val="single" w:sz="2" w:space="0" w:color="auto"/>
              <w:left w:val="single" w:sz="2" w:space="0" w:color="auto"/>
              <w:bottom w:val="single" w:sz="2" w:space="0" w:color="auto"/>
              <w:right w:val="single" w:sz="2" w:space="0" w:color="auto"/>
            </w:tcBorders>
            <w:tcMar>
              <w:top w:w="100" w:type="dxa"/>
            </w:tcMar>
          </w:tcPr>
          <w:p w14:paraId="392F4939" w14:textId="146935D0" w:rsidR="006A3303" w:rsidRDefault="00FF3C4F" w:rsidP="00FF3C4F">
            <w:pPr>
              <w:jc w:val="center"/>
              <w:rPr>
                <w:color w:val="000000"/>
                <w:u w:color="000000"/>
              </w:rPr>
            </w:pPr>
            <w:r>
              <w:rPr>
                <w:color w:val="000000"/>
                <w:u w:color="000000"/>
              </w:rPr>
              <w:t>2</w:t>
            </w:r>
          </w:p>
        </w:tc>
        <w:tc>
          <w:tcPr>
            <w:tcW w:w="1618" w:type="dxa"/>
            <w:tcBorders>
              <w:top w:val="single" w:sz="2" w:space="0" w:color="auto"/>
              <w:left w:val="single" w:sz="2" w:space="0" w:color="auto"/>
              <w:bottom w:val="single" w:sz="2" w:space="0" w:color="auto"/>
              <w:right w:val="single" w:sz="2" w:space="0" w:color="auto"/>
            </w:tcBorders>
            <w:tcMar>
              <w:top w:w="100" w:type="dxa"/>
            </w:tcMar>
          </w:tcPr>
          <w:p w14:paraId="6618E533" w14:textId="23423445" w:rsidR="006A3303" w:rsidRDefault="00FF3C4F" w:rsidP="00FF3C4F">
            <w:pPr>
              <w:jc w:val="center"/>
              <w:rPr>
                <w:color w:val="000000"/>
                <w:u w:color="000000"/>
              </w:rPr>
            </w:pPr>
            <w:r>
              <w:rPr>
                <w:color w:val="000000"/>
                <w:u w:color="000000"/>
              </w:rPr>
              <w:t>3</w:t>
            </w:r>
          </w:p>
        </w:tc>
        <w:tc>
          <w:tcPr>
            <w:tcW w:w="2219" w:type="dxa"/>
            <w:tcBorders>
              <w:top w:val="single" w:sz="2" w:space="0" w:color="auto"/>
              <w:left w:val="single" w:sz="2" w:space="0" w:color="auto"/>
              <w:bottom w:val="single" w:sz="2" w:space="0" w:color="auto"/>
              <w:right w:val="single" w:sz="2" w:space="0" w:color="auto"/>
            </w:tcBorders>
            <w:tcMar>
              <w:top w:w="100" w:type="dxa"/>
            </w:tcMar>
          </w:tcPr>
          <w:p w14:paraId="641DB908" w14:textId="3DC18700" w:rsidR="006A3303" w:rsidRDefault="00FF3C4F" w:rsidP="00FF3C4F">
            <w:pPr>
              <w:jc w:val="center"/>
              <w:rPr>
                <w:color w:val="000000"/>
                <w:u w:color="000000"/>
              </w:rPr>
            </w:pPr>
            <w:r>
              <w:rPr>
                <w:color w:val="000000"/>
                <w:u w:color="000000"/>
              </w:rPr>
              <w:t>35,00</w:t>
            </w:r>
          </w:p>
        </w:tc>
        <w:tc>
          <w:tcPr>
            <w:tcW w:w="1471" w:type="dxa"/>
            <w:tcBorders>
              <w:top w:val="single" w:sz="2" w:space="0" w:color="auto"/>
              <w:left w:val="single" w:sz="2" w:space="0" w:color="auto"/>
              <w:bottom w:val="single" w:sz="2" w:space="0" w:color="auto"/>
              <w:right w:val="single" w:sz="2" w:space="0" w:color="auto"/>
            </w:tcBorders>
            <w:tcMar>
              <w:top w:w="100" w:type="dxa"/>
            </w:tcMar>
          </w:tcPr>
          <w:p w14:paraId="63504A23" w14:textId="01562039" w:rsidR="006A3303" w:rsidRDefault="00FF3C4F" w:rsidP="00FF3C4F">
            <w:pPr>
              <w:rPr>
                <w:color w:val="000000"/>
                <w:u w:color="000000"/>
              </w:rPr>
            </w:pPr>
            <w:r>
              <w:rPr>
                <w:color w:val="000000"/>
                <w:u w:color="000000"/>
              </w:rPr>
              <w:t>210,00</w:t>
            </w:r>
          </w:p>
        </w:tc>
      </w:tr>
      <w:tr w:rsidR="00AB647B" w14:paraId="1E732ABE" w14:textId="77777777" w:rsidTr="006A3303">
        <w:trPr>
          <w:trHeight w:hRule="exact" w:val="422"/>
        </w:trPr>
        <w:tc>
          <w:tcPr>
            <w:tcW w:w="3260" w:type="dxa"/>
            <w:tcBorders>
              <w:top w:val="single" w:sz="2" w:space="0" w:color="auto"/>
              <w:left w:val="single" w:sz="2" w:space="0" w:color="auto"/>
              <w:bottom w:val="single" w:sz="2" w:space="0" w:color="auto"/>
              <w:right w:val="single" w:sz="2" w:space="0" w:color="auto"/>
            </w:tcBorders>
            <w:tcMar>
              <w:top w:w="100" w:type="dxa"/>
            </w:tcMar>
          </w:tcPr>
          <w:p w14:paraId="1CD6CCF2" w14:textId="77777777" w:rsidR="00A77B3E" w:rsidRDefault="00A77B3E">
            <w:pPr>
              <w:jc w:val="left"/>
              <w:rPr>
                <w:color w:val="000000"/>
                <w:u w:color="000000"/>
              </w:rPr>
            </w:pPr>
          </w:p>
        </w:tc>
        <w:tc>
          <w:tcPr>
            <w:tcW w:w="1632" w:type="dxa"/>
            <w:tcBorders>
              <w:top w:val="single" w:sz="2" w:space="0" w:color="auto"/>
              <w:left w:val="single" w:sz="2" w:space="0" w:color="auto"/>
              <w:bottom w:val="single" w:sz="2" w:space="0" w:color="auto"/>
              <w:right w:val="single" w:sz="2" w:space="0" w:color="auto"/>
            </w:tcBorders>
            <w:tcMar>
              <w:top w:w="100" w:type="dxa"/>
            </w:tcMar>
          </w:tcPr>
          <w:p w14:paraId="778117BC" w14:textId="4DB57594" w:rsidR="00A77B3E" w:rsidRDefault="00FC3DD9">
            <w:pPr>
              <w:jc w:val="left"/>
              <w:rPr>
                <w:color w:val="000000"/>
                <w:u w:color="000000"/>
              </w:rPr>
            </w:pPr>
            <w:r>
              <w:rPr>
                <w:color w:val="000000"/>
                <w:u w:color="000000"/>
              </w:rPr>
              <w:t xml:space="preserve">      1</w:t>
            </w:r>
            <w:r w:rsidR="00487964">
              <w:rPr>
                <w:color w:val="000000"/>
                <w:u w:color="000000"/>
              </w:rPr>
              <w:t>5</w:t>
            </w:r>
          </w:p>
        </w:tc>
        <w:tc>
          <w:tcPr>
            <w:tcW w:w="1618" w:type="dxa"/>
            <w:tcBorders>
              <w:top w:val="single" w:sz="2" w:space="0" w:color="auto"/>
              <w:left w:val="single" w:sz="2" w:space="0" w:color="auto"/>
              <w:bottom w:val="single" w:sz="2" w:space="0" w:color="auto"/>
              <w:right w:val="single" w:sz="2" w:space="0" w:color="auto"/>
            </w:tcBorders>
            <w:tcMar>
              <w:top w:w="100" w:type="dxa"/>
            </w:tcMar>
          </w:tcPr>
          <w:p w14:paraId="2E786D80" w14:textId="3BCC9BF0" w:rsidR="00A77B3E" w:rsidRDefault="00FC3DD9">
            <w:pPr>
              <w:jc w:val="left"/>
              <w:rPr>
                <w:color w:val="000000"/>
                <w:u w:color="000000"/>
              </w:rPr>
            </w:pPr>
            <w:r>
              <w:rPr>
                <w:color w:val="000000"/>
                <w:u w:color="000000"/>
              </w:rPr>
              <w:t xml:space="preserve">         </w:t>
            </w:r>
            <w:r w:rsidR="00487964">
              <w:rPr>
                <w:color w:val="000000"/>
                <w:u w:color="000000"/>
              </w:rPr>
              <w:t>25</w:t>
            </w:r>
          </w:p>
        </w:tc>
        <w:tc>
          <w:tcPr>
            <w:tcW w:w="2219" w:type="dxa"/>
            <w:tcBorders>
              <w:top w:val="single" w:sz="2" w:space="0" w:color="auto"/>
              <w:left w:val="single" w:sz="2" w:space="0" w:color="auto"/>
              <w:bottom w:val="single" w:sz="2" w:space="0" w:color="auto"/>
              <w:right w:val="single" w:sz="2" w:space="0" w:color="auto"/>
            </w:tcBorders>
            <w:tcMar>
              <w:top w:w="100" w:type="dxa"/>
            </w:tcMar>
          </w:tcPr>
          <w:p w14:paraId="5D0D980C" w14:textId="77777777" w:rsidR="00A77B3E" w:rsidRDefault="00A77B3E">
            <w:pPr>
              <w:jc w:val="left"/>
              <w:rPr>
                <w:color w:val="000000"/>
                <w:u w:color="000000"/>
              </w:rPr>
            </w:pPr>
          </w:p>
        </w:tc>
        <w:tc>
          <w:tcPr>
            <w:tcW w:w="1471" w:type="dxa"/>
            <w:tcBorders>
              <w:top w:val="single" w:sz="2" w:space="0" w:color="auto"/>
              <w:left w:val="single" w:sz="2" w:space="0" w:color="auto"/>
              <w:bottom w:val="single" w:sz="2" w:space="0" w:color="auto"/>
              <w:right w:val="single" w:sz="2" w:space="0" w:color="auto"/>
            </w:tcBorders>
            <w:tcMar>
              <w:top w:w="100" w:type="dxa"/>
            </w:tcMar>
          </w:tcPr>
          <w:p w14:paraId="6D8EE850" w14:textId="4E6E8186" w:rsidR="00A77B3E" w:rsidRDefault="00F772CE">
            <w:pPr>
              <w:jc w:val="left"/>
              <w:rPr>
                <w:color w:val="000000"/>
                <w:u w:color="000000"/>
              </w:rPr>
            </w:pPr>
            <w:r>
              <w:rPr>
                <w:color w:val="000000"/>
                <w:u w:color="000000"/>
              </w:rPr>
              <w:t>4020</w:t>
            </w:r>
            <w:r w:rsidR="00487964">
              <w:rPr>
                <w:color w:val="000000"/>
                <w:u w:color="000000"/>
              </w:rPr>
              <w:t>0</w:t>
            </w:r>
            <w:r w:rsidR="00FC3DD9">
              <w:rPr>
                <w:color w:val="000000"/>
                <w:u w:color="000000"/>
              </w:rPr>
              <w:t>,00</w:t>
            </w:r>
          </w:p>
        </w:tc>
      </w:tr>
      <w:tr w:rsidR="00AB647B" w14:paraId="2256380B" w14:textId="77777777" w:rsidTr="006A3303">
        <w:trPr>
          <w:trHeight w:val="559"/>
        </w:trPr>
        <w:tc>
          <w:tcPr>
            <w:tcW w:w="8729" w:type="dxa"/>
            <w:gridSpan w:val="4"/>
            <w:tcBorders>
              <w:top w:val="single" w:sz="2" w:space="0" w:color="auto"/>
              <w:left w:val="single" w:sz="2" w:space="0" w:color="auto"/>
              <w:bottom w:val="nil"/>
              <w:right w:val="single" w:sz="2" w:space="0" w:color="auto"/>
            </w:tcBorders>
            <w:tcMar>
              <w:top w:w="100" w:type="dxa"/>
            </w:tcMar>
          </w:tcPr>
          <w:p w14:paraId="433B813B" w14:textId="77777777" w:rsidR="00A77B3E" w:rsidRDefault="00000000">
            <w:pPr>
              <w:jc w:val="left"/>
              <w:rPr>
                <w:color w:val="000000"/>
                <w:u w:color="000000"/>
              </w:rPr>
            </w:pPr>
            <w:r>
              <w:tab/>
            </w:r>
            <w:r>
              <w:tab/>
            </w:r>
            <w:r>
              <w:tab/>
            </w:r>
            <w:r>
              <w:tab/>
              <w:t>Łączna wycena wkładu osobowego:</w:t>
            </w:r>
          </w:p>
        </w:tc>
        <w:tc>
          <w:tcPr>
            <w:tcW w:w="1471" w:type="dxa"/>
            <w:tcBorders>
              <w:top w:val="single" w:sz="2" w:space="0" w:color="auto"/>
              <w:left w:val="single" w:sz="2" w:space="0" w:color="auto"/>
              <w:bottom w:val="nil"/>
              <w:right w:val="single" w:sz="2" w:space="0" w:color="auto"/>
            </w:tcBorders>
            <w:tcMar>
              <w:top w:w="100" w:type="dxa"/>
            </w:tcMar>
          </w:tcPr>
          <w:p w14:paraId="5CD995D7" w14:textId="070D8D36" w:rsidR="00A77B3E" w:rsidRDefault="00F772CE">
            <w:pPr>
              <w:jc w:val="left"/>
              <w:rPr>
                <w:color w:val="000000"/>
                <w:u w:color="000000"/>
              </w:rPr>
            </w:pPr>
            <w:r>
              <w:rPr>
                <w:color w:val="000000"/>
                <w:u w:color="000000"/>
              </w:rPr>
              <w:t>4020</w:t>
            </w:r>
            <w:r w:rsidR="00487964">
              <w:rPr>
                <w:color w:val="000000"/>
                <w:u w:color="000000"/>
              </w:rPr>
              <w:t>,00</w:t>
            </w:r>
          </w:p>
        </w:tc>
      </w:tr>
      <w:tr w:rsidR="00AB647B" w14:paraId="0F64981E" w14:textId="77777777" w:rsidTr="006A3303">
        <w:trPr>
          <w:trHeight w:hRule="exact" w:val="600"/>
        </w:trPr>
        <w:tc>
          <w:tcPr>
            <w:tcW w:w="8729" w:type="dxa"/>
            <w:gridSpan w:val="4"/>
            <w:tcBorders>
              <w:top w:val="single" w:sz="2" w:space="0" w:color="auto"/>
              <w:left w:val="single" w:sz="2" w:space="0" w:color="auto"/>
              <w:bottom w:val="single" w:sz="2" w:space="0" w:color="auto"/>
              <w:right w:val="single" w:sz="2" w:space="0" w:color="auto"/>
            </w:tcBorders>
            <w:tcMar>
              <w:top w:w="100" w:type="dxa"/>
            </w:tcMar>
          </w:tcPr>
          <w:p w14:paraId="60B0B6CA" w14:textId="77777777" w:rsidR="00A77B3E" w:rsidRDefault="00A77B3E">
            <w:pPr>
              <w:jc w:val="left"/>
              <w:rPr>
                <w:color w:val="000000"/>
                <w:u w:color="000000"/>
              </w:rPr>
            </w:pPr>
          </w:p>
        </w:tc>
        <w:tc>
          <w:tcPr>
            <w:tcW w:w="1471" w:type="dxa"/>
            <w:tcBorders>
              <w:top w:val="single" w:sz="2" w:space="0" w:color="auto"/>
              <w:left w:val="single" w:sz="2" w:space="0" w:color="auto"/>
              <w:bottom w:val="single" w:sz="2" w:space="0" w:color="auto"/>
              <w:right w:val="single" w:sz="2" w:space="0" w:color="auto"/>
            </w:tcBorders>
            <w:tcMar>
              <w:top w:w="100" w:type="dxa"/>
            </w:tcMar>
          </w:tcPr>
          <w:p w14:paraId="76615772" w14:textId="77777777" w:rsidR="00A77B3E" w:rsidRDefault="00A77B3E">
            <w:pPr>
              <w:jc w:val="left"/>
              <w:rPr>
                <w:color w:val="000000"/>
                <w:u w:color="000000"/>
              </w:rPr>
            </w:pPr>
          </w:p>
        </w:tc>
      </w:tr>
      <w:tr w:rsidR="00AB647B" w14:paraId="10DFAC62" w14:textId="77777777" w:rsidTr="006A3303">
        <w:trPr>
          <w:trHeight w:hRule="exact" w:val="600"/>
        </w:trPr>
        <w:tc>
          <w:tcPr>
            <w:tcW w:w="8729" w:type="dxa"/>
            <w:gridSpan w:val="4"/>
            <w:tcBorders>
              <w:top w:val="single" w:sz="2" w:space="0" w:color="auto"/>
              <w:left w:val="single" w:sz="2" w:space="0" w:color="auto"/>
              <w:bottom w:val="single" w:sz="2" w:space="0" w:color="auto"/>
              <w:right w:val="single" w:sz="2" w:space="0" w:color="auto"/>
            </w:tcBorders>
            <w:tcMar>
              <w:top w:w="100" w:type="dxa"/>
            </w:tcMar>
          </w:tcPr>
          <w:p w14:paraId="212C795D" w14:textId="77777777" w:rsidR="00A77B3E" w:rsidRDefault="00A77B3E">
            <w:pPr>
              <w:jc w:val="left"/>
              <w:rPr>
                <w:color w:val="000000"/>
                <w:u w:color="000000"/>
              </w:rPr>
            </w:pPr>
          </w:p>
        </w:tc>
        <w:tc>
          <w:tcPr>
            <w:tcW w:w="1471" w:type="dxa"/>
            <w:tcBorders>
              <w:top w:val="single" w:sz="2" w:space="0" w:color="auto"/>
              <w:left w:val="single" w:sz="2" w:space="0" w:color="auto"/>
              <w:bottom w:val="single" w:sz="2" w:space="0" w:color="auto"/>
              <w:right w:val="single" w:sz="2" w:space="0" w:color="auto"/>
            </w:tcBorders>
            <w:tcMar>
              <w:top w:w="100" w:type="dxa"/>
            </w:tcMar>
          </w:tcPr>
          <w:p w14:paraId="42389CAF" w14:textId="77777777" w:rsidR="00A77B3E" w:rsidRDefault="00A77B3E">
            <w:pPr>
              <w:jc w:val="left"/>
              <w:rPr>
                <w:color w:val="000000"/>
                <w:u w:color="000000"/>
              </w:rPr>
            </w:pPr>
          </w:p>
        </w:tc>
      </w:tr>
      <w:tr w:rsidR="00AB647B" w14:paraId="6EBD353D" w14:textId="77777777" w:rsidTr="006A3303">
        <w:trPr>
          <w:trHeight w:hRule="exact" w:val="600"/>
        </w:trPr>
        <w:tc>
          <w:tcPr>
            <w:tcW w:w="8729" w:type="dxa"/>
            <w:gridSpan w:val="4"/>
            <w:tcBorders>
              <w:top w:val="single" w:sz="2" w:space="0" w:color="auto"/>
              <w:left w:val="single" w:sz="2" w:space="0" w:color="auto"/>
              <w:bottom w:val="single" w:sz="2" w:space="0" w:color="auto"/>
              <w:right w:val="single" w:sz="2" w:space="0" w:color="auto"/>
            </w:tcBorders>
            <w:tcMar>
              <w:top w:w="100" w:type="dxa"/>
            </w:tcMar>
          </w:tcPr>
          <w:p w14:paraId="6FE4F807" w14:textId="77777777" w:rsidR="00A77B3E" w:rsidRDefault="00A77B3E">
            <w:pPr>
              <w:jc w:val="left"/>
              <w:rPr>
                <w:color w:val="000000"/>
                <w:u w:color="000000"/>
              </w:rPr>
            </w:pPr>
          </w:p>
        </w:tc>
        <w:tc>
          <w:tcPr>
            <w:tcW w:w="1471" w:type="dxa"/>
            <w:tcBorders>
              <w:top w:val="single" w:sz="2" w:space="0" w:color="auto"/>
              <w:left w:val="single" w:sz="2" w:space="0" w:color="auto"/>
              <w:bottom w:val="single" w:sz="2" w:space="0" w:color="auto"/>
              <w:right w:val="single" w:sz="2" w:space="0" w:color="auto"/>
            </w:tcBorders>
            <w:tcMar>
              <w:top w:w="100" w:type="dxa"/>
            </w:tcMar>
          </w:tcPr>
          <w:p w14:paraId="3E0C08DF" w14:textId="77777777" w:rsidR="00A77B3E" w:rsidRDefault="00A77B3E">
            <w:pPr>
              <w:jc w:val="left"/>
              <w:rPr>
                <w:color w:val="000000"/>
                <w:u w:color="000000"/>
              </w:rPr>
            </w:pPr>
          </w:p>
        </w:tc>
      </w:tr>
      <w:tr w:rsidR="00AB647B" w14:paraId="6C004262" w14:textId="77777777" w:rsidTr="006A3303">
        <w:trPr>
          <w:trHeight w:hRule="exact" w:val="600"/>
        </w:trPr>
        <w:tc>
          <w:tcPr>
            <w:tcW w:w="8729" w:type="dxa"/>
            <w:gridSpan w:val="4"/>
            <w:tcBorders>
              <w:top w:val="single" w:sz="2" w:space="0" w:color="auto"/>
              <w:left w:val="single" w:sz="2" w:space="0" w:color="auto"/>
              <w:bottom w:val="single" w:sz="2" w:space="0" w:color="auto"/>
              <w:right w:val="single" w:sz="2" w:space="0" w:color="auto"/>
            </w:tcBorders>
            <w:tcMar>
              <w:top w:w="100" w:type="dxa"/>
            </w:tcMar>
          </w:tcPr>
          <w:p w14:paraId="6BB06A61" w14:textId="77777777" w:rsidR="00A77B3E" w:rsidRDefault="00000000">
            <w:pPr>
              <w:jc w:val="left"/>
              <w:rPr>
                <w:color w:val="000000"/>
                <w:u w:color="000000"/>
              </w:rPr>
            </w:pPr>
            <w:r>
              <w:t>Łączna wysokość wkładu finansowego:</w:t>
            </w:r>
          </w:p>
        </w:tc>
        <w:tc>
          <w:tcPr>
            <w:tcW w:w="1471" w:type="dxa"/>
            <w:tcBorders>
              <w:top w:val="single" w:sz="2" w:space="0" w:color="auto"/>
              <w:left w:val="single" w:sz="2" w:space="0" w:color="auto"/>
              <w:bottom w:val="single" w:sz="2" w:space="0" w:color="auto"/>
              <w:right w:val="single" w:sz="2" w:space="0" w:color="auto"/>
            </w:tcBorders>
            <w:tcMar>
              <w:top w:w="100" w:type="dxa"/>
            </w:tcMar>
          </w:tcPr>
          <w:p w14:paraId="69EE09F1" w14:textId="0D8D74F7" w:rsidR="00A77B3E" w:rsidRDefault="00FC3DD9">
            <w:pPr>
              <w:jc w:val="left"/>
              <w:rPr>
                <w:color w:val="000000"/>
                <w:u w:color="000000"/>
              </w:rPr>
            </w:pPr>
            <w:r>
              <w:rPr>
                <w:color w:val="000000"/>
                <w:u w:color="000000"/>
              </w:rPr>
              <w:t>0,00</w:t>
            </w:r>
          </w:p>
        </w:tc>
      </w:tr>
      <w:tr w:rsidR="00AB647B" w14:paraId="1FA75985" w14:textId="77777777" w:rsidTr="006A3303">
        <w:trPr>
          <w:trHeight w:hRule="exact" w:val="600"/>
        </w:trPr>
        <w:tc>
          <w:tcPr>
            <w:tcW w:w="8729" w:type="dxa"/>
            <w:gridSpan w:val="4"/>
            <w:tcBorders>
              <w:top w:val="single" w:sz="2" w:space="0" w:color="auto"/>
              <w:left w:val="single" w:sz="2" w:space="0" w:color="auto"/>
              <w:bottom w:val="single" w:sz="2" w:space="0" w:color="auto"/>
              <w:right w:val="single" w:sz="2" w:space="0" w:color="auto"/>
            </w:tcBorders>
            <w:tcMar>
              <w:top w:w="100" w:type="dxa"/>
            </w:tcMar>
          </w:tcPr>
          <w:p w14:paraId="60FF8FA7" w14:textId="77777777" w:rsidR="00A77B3E" w:rsidRDefault="00000000">
            <w:pPr>
              <w:jc w:val="left"/>
              <w:rPr>
                <w:color w:val="000000"/>
                <w:u w:color="000000"/>
              </w:rPr>
            </w:pPr>
            <w:r>
              <w:rPr>
                <w:b/>
              </w:rPr>
              <w:t xml:space="preserve">Wysokość wkładu rzeczowego </w:t>
            </w:r>
            <w:r>
              <w:t>(jeśli dotyczy)</w:t>
            </w:r>
          </w:p>
        </w:tc>
        <w:tc>
          <w:tcPr>
            <w:tcW w:w="1471" w:type="dxa"/>
            <w:tcBorders>
              <w:top w:val="single" w:sz="2" w:space="0" w:color="auto"/>
              <w:left w:val="single" w:sz="2" w:space="0" w:color="auto"/>
              <w:bottom w:val="single" w:sz="2" w:space="0" w:color="auto"/>
              <w:right w:val="single" w:sz="2" w:space="0" w:color="auto"/>
            </w:tcBorders>
            <w:tcMar>
              <w:top w:w="100" w:type="dxa"/>
            </w:tcMar>
          </w:tcPr>
          <w:p w14:paraId="4736E2CB" w14:textId="009DA12C" w:rsidR="00A77B3E" w:rsidRDefault="00FC3DD9">
            <w:pPr>
              <w:jc w:val="left"/>
              <w:rPr>
                <w:color w:val="000000"/>
                <w:u w:color="000000"/>
              </w:rPr>
            </w:pPr>
            <w:r>
              <w:rPr>
                <w:color w:val="000000"/>
                <w:u w:color="000000"/>
              </w:rPr>
              <w:t>0,00</w:t>
            </w:r>
          </w:p>
        </w:tc>
      </w:tr>
      <w:tr w:rsidR="00AB647B" w14:paraId="7C9BE91A" w14:textId="77777777" w:rsidTr="006A3303">
        <w:trPr>
          <w:trHeight w:hRule="exact" w:val="600"/>
        </w:trPr>
        <w:tc>
          <w:tcPr>
            <w:tcW w:w="8729" w:type="dxa"/>
            <w:gridSpan w:val="4"/>
            <w:tcBorders>
              <w:top w:val="single" w:sz="2" w:space="0" w:color="auto"/>
              <w:left w:val="single" w:sz="2" w:space="0" w:color="auto"/>
              <w:bottom w:val="single" w:sz="2" w:space="0" w:color="auto"/>
              <w:right w:val="single" w:sz="2" w:space="0" w:color="auto"/>
            </w:tcBorders>
            <w:tcMar>
              <w:top w:w="100" w:type="dxa"/>
            </w:tcMar>
          </w:tcPr>
          <w:p w14:paraId="7221F9A3" w14:textId="5F2EC4AA" w:rsidR="00A77B3E" w:rsidRDefault="00751959">
            <w:pPr>
              <w:jc w:val="left"/>
              <w:rPr>
                <w:color w:val="000000"/>
                <w:u w:color="000000"/>
              </w:rPr>
            </w:pPr>
            <w:r>
              <w:rPr>
                <w:color w:val="000000"/>
                <w:u w:color="000000"/>
              </w:rPr>
              <w:t>Nagłośnienie ( od osoby prywatnej mieszkańca Jaśkowic)</w:t>
            </w:r>
            <w:r w:rsidR="006E655C">
              <w:rPr>
                <w:color w:val="000000"/>
                <w:u w:color="000000"/>
              </w:rPr>
              <w:t>, środek transportu</w:t>
            </w:r>
            <w:r w:rsidR="00113919">
              <w:rPr>
                <w:color w:val="000000"/>
                <w:u w:color="000000"/>
              </w:rPr>
              <w:t>.</w:t>
            </w:r>
          </w:p>
        </w:tc>
        <w:tc>
          <w:tcPr>
            <w:tcW w:w="1471" w:type="dxa"/>
            <w:tcBorders>
              <w:top w:val="single" w:sz="2" w:space="0" w:color="auto"/>
              <w:left w:val="single" w:sz="2" w:space="0" w:color="auto"/>
              <w:bottom w:val="single" w:sz="2" w:space="0" w:color="auto"/>
              <w:right w:val="single" w:sz="2" w:space="0" w:color="auto"/>
            </w:tcBorders>
            <w:tcMar>
              <w:top w:w="100" w:type="dxa"/>
            </w:tcMar>
          </w:tcPr>
          <w:p w14:paraId="1C72D682" w14:textId="5562DFCD" w:rsidR="00A77B3E" w:rsidRDefault="00167C4B">
            <w:pPr>
              <w:jc w:val="left"/>
              <w:rPr>
                <w:color w:val="000000"/>
                <w:u w:color="000000"/>
              </w:rPr>
            </w:pPr>
            <w:r>
              <w:rPr>
                <w:color w:val="000000"/>
                <w:u w:color="000000"/>
              </w:rPr>
              <w:t>800,00</w:t>
            </w:r>
          </w:p>
        </w:tc>
      </w:tr>
      <w:tr w:rsidR="006E655C" w14:paraId="3A136AA8" w14:textId="77777777" w:rsidTr="006A3303">
        <w:trPr>
          <w:trHeight w:hRule="exact" w:val="600"/>
        </w:trPr>
        <w:tc>
          <w:tcPr>
            <w:tcW w:w="8729" w:type="dxa"/>
            <w:gridSpan w:val="4"/>
            <w:tcBorders>
              <w:top w:val="single" w:sz="2" w:space="0" w:color="auto"/>
              <w:left w:val="single" w:sz="2" w:space="0" w:color="auto"/>
              <w:bottom w:val="single" w:sz="2" w:space="0" w:color="auto"/>
              <w:right w:val="single" w:sz="2" w:space="0" w:color="auto"/>
            </w:tcBorders>
            <w:tcMar>
              <w:top w:w="100" w:type="dxa"/>
            </w:tcMar>
          </w:tcPr>
          <w:p w14:paraId="2BC195B0" w14:textId="44987D86" w:rsidR="006E655C" w:rsidRDefault="00113919">
            <w:pPr>
              <w:jc w:val="left"/>
              <w:rPr>
                <w:color w:val="000000"/>
                <w:u w:color="000000"/>
              </w:rPr>
            </w:pPr>
            <w:r>
              <w:rPr>
                <w:color w:val="000000"/>
                <w:u w:color="000000"/>
              </w:rPr>
              <w:t>Usługa poligraficzna, prawa autorskie projekt plakatu, ulotek</w:t>
            </w:r>
          </w:p>
        </w:tc>
        <w:tc>
          <w:tcPr>
            <w:tcW w:w="1471" w:type="dxa"/>
            <w:tcBorders>
              <w:top w:val="single" w:sz="2" w:space="0" w:color="auto"/>
              <w:left w:val="single" w:sz="2" w:space="0" w:color="auto"/>
              <w:bottom w:val="single" w:sz="2" w:space="0" w:color="auto"/>
              <w:right w:val="single" w:sz="2" w:space="0" w:color="auto"/>
            </w:tcBorders>
            <w:tcMar>
              <w:top w:w="100" w:type="dxa"/>
            </w:tcMar>
          </w:tcPr>
          <w:p w14:paraId="3C984ECA" w14:textId="2C6EF815" w:rsidR="006E655C" w:rsidRDefault="00113919">
            <w:pPr>
              <w:jc w:val="left"/>
              <w:rPr>
                <w:color w:val="000000"/>
                <w:u w:color="000000"/>
              </w:rPr>
            </w:pPr>
            <w:r>
              <w:rPr>
                <w:color w:val="000000"/>
                <w:u w:color="000000"/>
              </w:rPr>
              <w:t>400,00</w:t>
            </w:r>
          </w:p>
        </w:tc>
      </w:tr>
      <w:tr w:rsidR="00AB647B" w14:paraId="00383121" w14:textId="77777777" w:rsidTr="006A3303">
        <w:trPr>
          <w:trHeight w:hRule="exact" w:val="600"/>
        </w:trPr>
        <w:tc>
          <w:tcPr>
            <w:tcW w:w="8729" w:type="dxa"/>
            <w:gridSpan w:val="4"/>
            <w:tcBorders>
              <w:top w:val="single" w:sz="2" w:space="0" w:color="auto"/>
              <w:left w:val="single" w:sz="2" w:space="0" w:color="auto"/>
              <w:bottom w:val="single" w:sz="2" w:space="0" w:color="auto"/>
              <w:right w:val="single" w:sz="2" w:space="0" w:color="auto"/>
            </w:tcBorders>
            <w:tcMar>
              <w:top w:w="100" w:type="dxa"/>
            </w:tcMar>
          </w:tcPr>
          <w:p w14:paraId="044A8D46" w14:textId="69CA236E" w:rsidR="00A77B3E" w:rsidRDefault="00751959">
            <w:pPr>
              <w:jc w:val="left"/>
              <w:rPr>
                <w:color w:val="000000"/>
                <w:u w:color="000000"/>
              </w:rPr>
            </w:pPr>
            <w:r>
              <w:rPr>
                <w:color w:val="000000"/>
                <w:u w:color="000000"/>
              </w:rPr>
              <w:t xml:space="preserve">Akcesoria do malowania, rysowania ( kredki, kreda, nożyczki, papier kolorowy, bloki rysunkowe, klej, taśma klejąca, bloki techniczne, </w:t>
            </w:r>
            <w:r w:rsidR="00AD3933">
              <w:rPr>
                <w:color w:val="000000"/>
                <w:u w:color="000000"/>
              </w:rPr>
              <w:t>pędzle, farbki plakatowe</w:t>
            </w:r>
          </w:p>
        </w:tc>
        <w:tc>
          <w:tcPr>
            <w:tcW w:w="1471" w:type="dxa"/>
            <w:tcBorders>
              <w:top w:val="single" w:sz="2" w:space="0" w:color="auto"/>
              <w:left w:val="single" w:sz="2" w:space="0" w:color="auto"/>
              <w:bottom w:val="single" w:sz="2" w:space="0" w:color="auto"/>
              <w:right w:val="single" w:sz="2" w:space="0" w:color="auto"/>
            </w:tcBorders>
            <w:tcMar>
              <w:top w:w="100" w:type="dxa"/>
            </w:tcMar>
          </w:tcPr>
          <w:p w14:paraId="3B1A6F9A" w14:textId="5134BAEF" w:rsidR="00A77B3E" w:rsidRDefault="00167C4B">
            <w:pPr>
              <w:jc w:val="left"/>
              <w:rPr>
                <w:color w:val="000000"/>
                <w:u w:color="000000"/>
              </w:rPr>
            </w:pPr>
            <w:r>
              <w:rPr>
                <w:color w:val="000000"/>
                <w:u w:color="000000"/>
              </w:rPr>
              <w:t>650,00</w:t>
            </w:r>
          </w:p>
        </w:tc>
      </w:tr>
      <w:tr w:rsidR="00AB647B" w14:paraId="6A411B86" w14:textId="77777777" w:rsidTr="006A3303">
        <w:trPr>
          <w:trHeight w:hRule="exact" w:val="600"/>
        </w:trPr>
        <w:tc>
          <w:tcPr>
            <w:tcW w:w="8729" w:type="dxa"/>
            <w:gridSpan w:val="4"/>
            <w:tcBorders>
              <w:top w:val="single" w:sz="2" w:space="0" w:color="auto"/>
              <w:left w:val="single" w:sz="2" w:space="0" w:color="auto"/>
              <w:bottom w:val="single" w:sz="2" w:space="0" w:color="auto"/>
              <w:right w:val="single" w:sz="2" w:space="0" w:color="auto"/>
            </w:tcBorders>
            <w:tcMar>
              <w:top w:w="100" w:type="dxa"/>
            </w:tcMar>
          </w:tcPr>
          <w:p w14:paraId="06C16BB9" w14:textId="77777777" w:rsidR="00A77B3E" w:rsidRDefault="00000000">
            <w:pPr>
              <w:jc w:val="left"/>
              <w:rPr>
                <w:color w:val="000000"/>
                <w:u w:color="000000"/>
              </w:rPr>
            </w:pPr>
            <w:r>
              <w:t>Łączna wysokość wkładu rzeczowego:</w:t>
            </w:r>
          </w:p>
        </w:tc>
        <w:tc>
          <w:tcPr>
            <w:tcW w:w="1471" w:type="dxa"/>
            <w:tcBorders>
              <w:top w:val="single" w:sz="2" w:space="0" w:color="auto"/>
              <w:left w:val="single" w:sz="2" w:space="0" w:color="auto"/>
              <w:bottom w:val="single" w:sz="2" w:space="0" w:color="auto"/>
              <w:right w:val="single" w:sz="2" w:space="0" w:color="auto"/>
            </w:tcBorders>
            <w:tcMar>
              <w:top w:w="100" w:type="dxa"/>
            </w:tcMar>
          </w:tcPr>
          <w:p w14:paraId="454E5C8B" w14:textId="51D5EA95" w:rsidR="00A77B3E" w:rsidRDefault="00113919">
            <w:pPr>
              <w:jc w:val="left"/>
              <w:rPr>
                <w:color w:val="000000"/>
                <w:u w:color="000000"/>
              </w:rPr>
            </w:pPr>
            <w:r>
              <w:rPr>
                <w:color w:val="000000"/>
                <w:u w:color="000000"/>
              </w:rPr>
              <w:t>185</w:t>
            </w:r>
            <w:r w:rsidR="00FC3DD9">
              <w:rPr>
                <w:color w:val="000000"/>
                <w:u w:color="000000"/>
              </w:rPr>
              <w:t>0,00</w:t>
            </w:r>
          </w:p>
        </w:tc>
      </w:tr>
      <w:tr w:rsidR="00AB647B" w14:paraId="02479401" w14:textId="77777777" w:rsidTr="006A3303">
        <w:trPr>
          <w:trHeight w:hRule="exact" w:val="1326"/>
        </w:trPr>
        <w:tc>
          <w:tcPr>
            <w:tcW w:w="8729" w:type="dxa"/>
            <w:gridSpan w:val="4"/>
            <w:tcBorders>
              <w:top w:val="single" w:sz="2" w:space="0" w:color="auto"/>
              <w:left w:val="single" w:sz="2" w:space="0" w:color="auto"/>
              <w:bottom w:val="single" w:sz="2" w:space="0" w:color="auto"/>
              <w:right w:val="single" w:sz="2" w:space="0" w:color="auto"/>
            </w:tcBorders>
            <w:tcMar>
              <w:top w:w="100" w:type="dxa"/>
            </w:tcMar>
          </w:tcPr>
          <w:p w14:paraId="5EC9C8D5" w14:textId="77777777" w:rsidR="00A77B3E" w:rsidRDefault="00A77B3E">
            <w:pPr>
              <w:jc w:val="left"/>
              <w:rPr>
                <w:color w:val="000000"/>
                <w:u w:color="000000"/>
              </w:rPr>
            </w:pPr>
          </w:p>
          <w:p w14:paraId="7E2A7575" w14:textId="77777777" w:rsidR="00AB647B" w:rsidRDefault="00000000">
            <w:pPr>
              <w:jc w:val="left"/>
            </w:pPr>
            <w:r>
              <w:rPr>
                <w:b/>
              </w:rPr>
              <w:t>Całkowity koszt po stronie wnioskodawców:</w:t>
            </w:r>
          </w:p>
          <w:p w14:paraId="3DE900CA" w14:textId="77777777" w:rsidR="00AB647B" w:rsidRDefault="00000000">
            <w:pPr>
              <w:jc w:val="left"/>
            </w:pPr>
            <w:r>
              <w:t>(suma wartości wkładu pracy społecznej, rzeczowego oraz finansowego)</w:t>
            </w:r>
          </w:p>
        </w:tc>
        <w:tc>
          <w:tcPr>
            <w:tcW w:w="1471" w:type="dxa"/>
            <w:tcBorders>
              <w:top w:val="single" w:sz="2" w:space="0" w:color="auto"/>
              <w:left w:val="single" w:sz="2" w:space="0" w:color="auto"/>
              <w:bottom w:val="single" w:sz="2" w:space="0" w:color="auto"/>
              <w:right w:val="single" w:sz="2" w:space="0" w:color="auto"/>
            </w:tcBorders>
            <w:tcMar>
              <w:top w:w="100" w:type="dxa"/>
            </w:tcMar>
          </w:tcPr>
          <w:p w14:paraId="2ED025D1" w14:textId="69769698" w:rsidR="00A77B3E" w:rsidRDefault="00FC3DD9">
            <w:pPr>
              <w:jc w:val="left"/>
              <w:rPr>
                <w:color w:val="000000"/>
                <w:u w:color="000000"/>
              </w:rPr>
            </w:pPr>
            <w:r>
              <w:rPr>
                <w:color w:val="000000"/>
                <w:u w:color="000000"/>
              </w:rPr>
              <w:t xml:space="preserve">  </w:t>
            </w:r>
            <w:r w:rsidR="00113919">
              <w:rPr>
                <w:color w:val="000000"/>
                <w:u w:color="000000"/>
              </w:rPr>
              <w:t>5</w:t>
            </w:r>
            <w:r w:rsidR="00F772CE">
              <w:rPr>
                <w:color w:val="000000"/>
                <w:u w:color="000000"/>
              </w:rPr>
              <w:t>87</w:t>
            </w:r>
            <w:r w:rsidR="00487964">
              <w:rPr>
                <w:color w:val="000000"/>
                <w:u w:color="000000"/>
              </w:rPr>
              <w:t>0</w:t>
            </w:r>
            <w:r>
              <w:rPr>
                <w:color w:val="000000"/>
                <w:u w:color="000000"/>
              </w:rPr>
              <w:t>,00</w:t>
            </w:r>
          </w:p>
        </w:tc>
      </w:tr>
    </w:tbl>
    <w:p w14:paraId="478C8856" w14:textId="77777777" w:rsidR="00243EA0" w:rsidRDefault="00243EA0" w:rsidP="00243EA0">
      <w:pPr>
        <w:keepLines/>
        <w:spacing w:before="120" w:after="120"/>
      </w:pPr>
    </w:p>
    <w:p w14:paraId="0F058C02" w14:textId="181A6475" w:rsidR="00A77B3E" w:rsidRDefault="00000000" w:rsidP="00243EA0">
      <w:pPr>
        <w:keepLines/>
        <w:spacing w:before="120" w:after="120"/>
        <w:jc w:val="left"/>
        <w:rPr>
          <w:color w:val="000000"/>
          <w:u w:color="000000"/>
        </w:rPr>
      </w:pPr>
      <w:r>
        <w:t>7. </w:t>
      </w:r>
      <w:r>
        <w:rPr>
          <w:color w:val="000000"/>
          <w:u w:color="000000"/>
        </w:rPr>
        <w:t> </w:t>
      </w:r>
      <w:r>
        <w:rPr>
          <w:b/>
          <w:color w:val="000000"/>
          <w:u w:color="000000"/>
        </w:rPr>
        <w:t>Zaangażowanie po stronie Gminy Skawina w realizacje inicjatywy lokalnej</w:t>
      </w:r>
      <w:r>
        <w:rPr>
          <w:rStyle w:val="Odwoanieprzypisudolnego"/>
          <w:color w:val="000000"/>
          <w:sz w:val="20"/>
          <w:u w:color="000000"/>
        </w:rPr>
        <w:footnoteReference w:customMarkFollows="1" w:id="4"/>
        <w:t>4) </w:t>
      </w:r>
      <w:r>
        <w:rPr>
          <w:color w:val="000000"/>
          <w:u w:color="000000"/>
          <w:vertAlign w:val="superscript"/>
        </w:rPr>
        <w:t> </w:t>
      </w:r>
      <w:r>
        <w:rPr>
          <w:color w:val="000000"/>
          <w:u w:color="000000"/>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7"/>
        <w:gridCol w:w="1473"/>
      </w:tblGrid>
      <w:tr w:rsidR="00AB647B" w14:paraId="234E30D7" w14:textId="77777777" w:rsidTr="007E4756">
        <w:trPr>
          <w:trHeight w:hRule="exact" w:val="600"/>
        </w:trPr>
        <w:tc>
          <w:tcPr>
            <w:tcW w:w="8727" w:type="dxa"/>
            <w:tcBorders>
              <w:top w:val="single" w:sz="2" w:space="0" w:color="auto"/>
              <w:left w:val="single" w:sz="2" w:space="0" w:color="auto"/>
              <w:bottom w:val="single" w:sz="2" w:space="0" w:color="auto"/>
              <w:right w:val="single" w:sz="2" w:space="0" w:color="auto"/>
            </w:tcBorders>
            <w:tcMar>
              <w:top w:w="100" w:type="dxa"/>
            </w:tcMar>
          </w:tcPr>
          <w:p w14:paraId="62D8F18F" w14:textId="77777777" w:rsidR="00A77B3E" w:rsidRDefault="00000000">
            <w:pPr>
              <w:jc w:val="left"/>
              <w:rPr>
                <w:color w:val="000000"/>
                <w:u w:color="000000"/>
              </w:rPr>
            </w:pPr>
            <w:r>
              <w:rPr>
                <w:b/>
              </w:rPr>
              <w:t xml:space="preserve">Wsparcie finansowe </w:t>
            </w:r>
            <w:r>
              <w:t>(jeśli dotyczy)</w:t>
            </w:r>
          </w:p>
        </w:tc>
        <w:tc>
          <w:tcPr>
            <w:tcW w:w="1473" w:type="dxa"/>
            <w:tcBorders>
              <w:top w:val="single" w:sz="2" w:space="0" w:color="auto"/>
              <w:left w:val="single" w:sz="2" w:space="0" w:color="auto"/>
              <w:bottom w:val="single" w:sz="2" w:space="0" w:color="auto"/>
              <w:right w:val="single" w:sz="2" w:space="0" w:color="auto"/>
            </w:tcBorders>
            <w:tcMar>
              <w:top w:w="100" w:type="dxa"/>
            </w:tcMar>
          </w:tcPr>
          <w:p w14:paraId="37B7DAB5" w14:textId="77777777" w:rsidR="00A77B3E" w:rsidRDefault="00A77B3E">
            <w:pPr>
              <w:jc w:val="left"/>
              <w:rPr>
                <w:color w:val="000000"/>
                <w:u w:color="000000"/>
              </w:rPr>
            </w:pPr>
          </w:p>
        </w:tc>
      </w:tr>
      <w:tr w:rsidR="00AB647B" w14:paraId="0DE8C3C4" w14:textId="77777777" w:rsidTr="007E4756">
        <w:trPr>
          <w:trHeight w:hRule="exact" w:val="600"/>
        </w:trPr>
        <w:tc>
          <w:tcPr>
            <w:tcW w:w="8727" w:type="dxa"/>
            <w:tcBorders>
              <w:top w:val="single" w:sz="2" w:space="0" w:color="auto"/>
              <w:left w:val="single" w:sz="2" w:space="0" w:color="auto"/>
              <w:bottom w:val="single" w:sz="2" w:space="0" w:color="auto"/>
              <w:right w:val="single" w:sz="2" w:space="0" w:color="auto"/>
            </w:tcBorders>
            <w:tcMar>
              <w:top w:w="100" w:type="dxa"/>
            </w:tcMar>
          </w:tcPr>
          <w:p w14:paraId="09B46ED7" w14:textId="35D2FBD0" w:rsidR="00A77B3E" w:rsidRDefault="007E4756">
            <w:pPr>
              <w:jc w:val="left"/>
              <w:rPr>
                <w:color w:val="000000"/>
                <w:u w:color="000000"/>
              </w:rPr>
            </w:pPr>
            <w:r w:rsidRPr="007E4756">
              <w:rPr>
                <w:color w:val="000000"/>
                <w:u w:color="000000"/>
              </w:rPr>
              <w:t>Zakup materia</w:t>
            </w:r>
            <w:r>
              <w:rPr>
                <w:color w:val="000000"/>
                <w:u w:color="000000"/>
              </w:rPr>
              <w:t>ł</w:t>
            </w:r>
            <w:r w:rsidRPr="007E4756">
              <w:rPr>
                <w:color w:val="000000"/>
                <w:u w:color="000000"/>
              </w:rPr>
              <w:t>ów plastycznych do przeprowadzenia warsztatów „Jaśkowice na Pocztówce”</w:t>
            </w:r>
            <w:r w:rsidR="00F772CE">
              <w:rPr>
                <w:color w:val="000000"/>
                <w:u w:color="000000"/>
              </w:rPr>
              <w:t xml:space="preserve"> faktura.</w:t>
            </w:r>
          </w:p>
        </w:tc>
        <w:tc>
          <w:tcPr>
            <w:tcW w:w="1473" w:type="dxa"/>
            <w:tcBorders>
              <w:top w:val="single" w:sz="2" w:space="0" w:color="auto"/>
              <w:left w:val="single" w:sz="2" w:space="0" w:color="auto"/>
              <w:bottom w:val="single" w:sz="2" w:space="0" w:color="auto"/>
              <w:right w:val="single" w:sz="2" w:space="0" w:color="auto"/>
            </w:tcBorders>
            <w:tcMar>
              <w:top w:w="100" w:type="dxa"/>
            </w:tcMar>
          </w:tcPr>
          <w:p w14:paraId="6A0CF390" w14:textId="1D60E8D7" w:rsidR="00A77B3E" w:rsidRDefault="00F772CE">
            <w:pPr>
              <w:jc w:val="left"/>
              <w:rPr>
                <w:color w:val="000000"/>
                <w:u w:color="000000"/>
              </w:rPr>
            </w:pPr>
            <w:r>
              <w:rPr>
                <w:color w:val="000000"/>
                <w:u w:color="000000"/>
              </w:rPr>
              <w:t>10</w:t>
            </w:r>
            <w:r w:rsidR="006A3303">
              <w:rPr>
                <w:color w:val="000000"/>
                <w:u w:color="000000"/>
              </w:rPr>
              <w:t>00,00</w:t>
            </w:r>
          </w:p>
        </w:tc>
      </w:tr>
      <w:tr w:rsidR="00AB647B" w14:paraId="0F8554E8" w14:textId="77777777" w:rsidTr="007E4756">
        <w:trPr>
          <w:trHeight w:hRule="exact" w:val="600"/>
        </w:trPr>
        <w:tc>
          <w:tcPr>
            <w:tcW w:w="8727" w:type="dxa"/>
            <w:tcBorders>
              <w:top w:val="single" w:sz="2" w:space="0" w:color="auto"/>
              <w:left w:val="single" w:sz="2" w:space="0" w:color="auto"/>
              <w:bottom w:val="single" w:sz="2" w:space="0" w:color="auto"/>
              <w:right w:val="single" w:sz="2" w:space="0" w:color="auto"/>
            </w:tcBorders>
            <w:tcMar>
              <w:top w:w="100" w:type="dxa"/>
            </w:tcMar>
          </w:tcPr>
          <w:p w14:paraId="35AAF19F" w14:textId="08276D16" w:rsidR="00A77B3E" w:rsidRDefault="007E4756">
            <w:pPr>
              <w:jc w:val="left"/>
              <w:rPr>
                <w:color w:val="000000"/>
                <w:u w:color="000000"/>
              </w:rPr>
            </w:pPr>
            <w:r w:rsidRPr="007E4756">
              <w:rPr>
                <w:color w:val="000000"/>
                <w:u w:color="000000"/>
              </w:rPr>
              <w:t>Przygotowanie scenariusza gry terenowej oraz projekt graficzny karty do gry</w:t>
            </w:r>
            <w:r w:rsidR="00F772CE">
              <w:rPr>
                <w:color w:val="000000"/>
                <w:u w:color="000000"/>
              </w:rPr>
              <w:t xml:space="preserve"> , faktura</w:t>
            </w:r>
          </w:p>
        </w:tc>
        <w:tc>
          <w:tcPr>
            <w:tcW w:w="1473" w:type="dxa"/>
            <w:tcBorders>
              <w:top w:val="single" w:sz="2" w:space="0" w:color="auto"/>
              <w:left w:val="single" w:sz="2" w:space="0" w:color="auto"/>
              <w:bottom w:val="single" w:sz="2" w:space="0" w:color="auto"/>
              <w:right w:val="single" w:sz="2" w:space="0" w:color="auto"/>
            </w:tcBorders>
            <w:tcMar>
              <w:top w:w="100" w:type="dxa"/>
            </w:tcMar>
          </w:tcPr>
          <w:p w14:paraId="7A043C2C" w14:textId="4227F8BA" w:rsidR="00A77B3E" w:rsidRDefault="006A3303">
            <w:pPr>
              <w:jc w:val="left"/>
              <w:rPr>
                <w:color w:val="000000"/>
                <w:u w:color="000000"/>
              </w:rPr>
            </w:pPr>
            <w:r>
              <w:rPr>
                <w:color w:val="000000"/>
                <w:u w:color="000000"/>
              </w:rPr>
              <w:t>1</w:t>
            </w:r>
            <w:r w:rsidR="00487964">
              <w:rPr>
                <w:color w:val="000000"/>
                <w:u w:color="000000"/>
              </w:rPr>
              <w:t>2</w:t>
            </w:r>
            <w:r>
              <w:rPr>
                <w:color w:val="000000"/>
                <w:u w:color="000000"/>
              </w:rPr>
              <w:t>00,00</w:t>
            </w:r>
          </w:p>
        </w:tc>
      </w:tr>
      <w:tr w:rsidR="007E4756" w14:paraId="7444077D" w14:textId="77777777" w:rsidTr="007E4756">
        <w:trPr>
          <w:trHeight w:hRule="exact" w:val="600"/>
        </w:trPr>
        <w:tc>
          <w:tcPr>
            <w:tcW w:w="8727" w:type="dxa"/>
            <w:tcBorders>
              <w:top w:val="single" w:sz="2" w:space="0" w:color="auto"/>
              <w:left w:val="single" w:sz="2" w:space="0" w:color="auto"/>
              <w:bottom w:val="single" w:sz="2" w:space="0" w:color="auto"/>
              <w:right w:val="single" w:sz="2" w:space="0" w:color="auto"/>
            </w:tcBorders>
            <w:tcMar>
              <w:top w:w="100" w:type="dxa"/>
            </w:tcMar>
          </w:tcPr>
          <w:p w14:paraId="19D45082" w14:textId="460C81F4" w:rsidR="007E4756" w:rsidRPr="007E4756" w:rsidRDefault="007E4756">
            <w:pPr>
              <w:jc w:val="left"/>
              <w:rPr>
                <w:color w:val="000000"/>
                <w:u w:color="000000"/>
              </w:rPr>
            </w:pPr>
            <w:r w:rsidRPr="007E4756">
              <w:rPr>
                <w:color w:val="000000"/>
                <w:u w:color="000000"/>
              </w:rPr>
              <w:t>wydruk kart do gry 500 sztuk</w:t>
            </w:r>
            <w:r w:rsidR="00F772CE">
              <w:rPr>
                <w:color w:val="000000"/>
                <w:u w:color="000000"/>
              </w:rPr>
              <w:t>, faktura</w:t>
            </w:r>
          </w:p>
        </w:tc>
        <w:tc>
          <w:tcPr>
            <w:tcW w:w="1473" w:type="dxa"/>
            <w:tcBorders>
              <w:top w:val="single" w:sz="2" w:space="0" w:color="auto"/>
              <w:left w:val="single" w:sz="2" w:space="0" w:color="auto"/>
              <w:bottom w:val="single" w:sz="2" w:space="0" w:color="auto"/>
              <w:right w:val="single" w:sz="2" w:space="0" w:color="auto"/>
            </w:tcBorders>
            <w:tcMar>
              <w:top w:w="100" w:type="dxa"/>
            </w:tcMar>
          </w:tcPr>
          <w:p w14:paraId="01214440" w14:textId="709286B0" w:rsidR="007E4756" w:rsidRDefault="006A3303">
            <w:pPr>
              <w:jc w:val="left"/>
              <w:rPr>
                <w:color w:val="000000"/>
                <w:u w:color="000000"/>
              </w:rPr>
            </w:pPr>
            <w:r>
              <w:rPr>
                <w:color w:val="000000"/>
                <w:u w:color="000000"/>
              </w:rPr>
              <w:t>2000,00</w:t>
            </w:r>
          </w:p>
        </w:tc>
      </w:tr>
      <w:tr w:rsidR="007E4756" w14:paraId="18E5542C" w14:textId="77777777" w:rsidTr="007E4756">
        <w:trPr>
          <w:trHeight w:hRule="exact" w:val="600"/>
        </w:trPr>
        <w:tc>
          <w:tcPr>
            <w:tcW w:w="8727" w:type="dxa"/>
            <w:tcBorders>
              <w:top w:val="single" w:sz="2" w:space="0" w:color="auto"/>
              <w:left w:val="single" w:sz="2" w:space="0" w:color="auto"/>
              <w:bottom w:val="single" w:sz="2" w:space="0" w:color="auto"/>
              <w:right w:val="single" w:sz="2" w:space="0" w:color="auto"/>
            </w:tcBorders>
            <w:tcMar>
              <w:top w:w="100" w:type="dxa"/>
            </w:tcMar>
          </w:tcPr>
          <w:p w14:paraId="182861E4" w14:textId="1FB42D3D" w:rsidR="007E4756" w:rsidRPr="007E4756" w:rsidRDefault="006A3303">
            <w:pPr>
              <w:jc w:val="left"/>
              <w:rPr>
                <w:color w:val="000000"/>
                <w:u w:color="000000"/>
              </w:rPr>
            </w:pPr>
            <w:r w:rsidRPr="006A3303">
              <w:rPr>
                <w:color w:val="000000"/>
                <w:u w:color="000000"/>
              </w:rPr>
              <w:t>Zakup nagród dla dzieci</w:t>
            </w:r>
            <w:r w:rsidR="00F772CE">
              <w:rPr>
                <w:color w:val="000000"/>
                <w:u w:color="000000"/>
              </w:rPr>
              <w:t>, faktura</w:t>
            </w:r>
          </w:p>
        </w:tc>
        <w:tc>
          <w:tcPr>
            <w:tcW w:w="1473" w:type="dxa"/>
            <w:tcBorders>
              <w:top w:val="single" w:sz="2" w:space="0" w:color="auto"/>
              <w:left w:val="single" w:sz="2" w:space="0" w:color="auto"/>
              <w:bottom w:val="single" w:sz="2" w:space="0" w:color="auto"/>
              <w:right w:val="single" w:sz="2" w:space="0" w:color="auto"/>
            </w:tcBorders>
            <w:tcMar>
              <w:top w:w="100" w:type="dxa"/>
            </w:tcMar>
          </w:tcPr>
          <w:p w14:paraId="60402C03" w14:textId="1DC3FD28" w:rsidR="007E4756" w:rsidRDefault="00F772CE">
            <w:pPr>
              <w:jc w:val="left"/>
              <w:rPr>
                <w:color w:val="000000"/>
                <w:u w:color="000000"/>
              </w:rPr>
            </w:pPr>
            <w:r>
              <w:rPr>
                <w:color w:val="000000"/>
                <w:u w:color="000000"/>
              </w:rPr>
              <w:t>12</w:t>
            </w:r>
            <w:r w:rsidR="006A3303">
              <w:rPr>
                <w:color w:val="000000"/>
                <w:u w:color="000000"/>
              </w:rPr>
              <w:t>00,00</w:t>
            </w:r>
          </w:p>
        </w:tc>
      </w:tr>
      <w:tr w:rsidR="007E4756" w14:paraId="2B6B51D7" w14:textId="77777777" w:rsidTr="007E4756">
        <w:trPr>
          <w:trHeight w:hRule="exact" w:val="600"/>
        </w:trPr>
        <w:tc>
          <w:tcPr>
            <w:tcW w:w="8727" w:type="dxa"/>
            <w:tcBorders>
              <w:top w:val="single" w:sz="2" w:space="0" w:color="auto"/>
              <w:left w:val="single" w:sz="2" w:space="0" w:color="auto"/>
              <w:bottom w:val="single" w:sz="2" w:space="0" w:color="auto"/>
              <w:right w:val="single" w:sz="2" w:space="0" w:color="auto"/>
            </w:tcBorders>
            <w:tcMar>
              <w:top w:w="100" w:type="dxa"/>
            </w:tcMar>
          </w:tcPr>
          <w:p w14:paraId="1941D916" w14:textId="06F7C106" w:rsidR="007E4756" w:rsidRPr="007E4756" w:rsidRDefault="00113919">
            <w:pPr>
              <w:jc w:val="left"/>
              <w:rPr>
                <w:color w:val="000000"/>
                <w:u w:color="000000"/>
              </w:rPr>
            </w:pPr>
            <w:r w:rsidRPr="006A3303">
              <w:rPr>
                <w:color w:val="000000"/>
                <w:u w:color="000000"/>
              </w:rPr>
              <w:t>Poczęstunek na wydarzenie</w:t>
            </w:r>
            <w:r w:rsidR="00F772CE">
              <w:rPr>
                <w:color w:val="000000"/>
                <w:u w:color="000000"/>
              </w:rPr>
              <w:t xml:space="preserve"> ( zakup produktów) faktura</w:t>
            </w:r>
          </w:p>
        </w:tc>
        <w:tc>
          <w:tcPr>
            <w:tcW w:w="1473" w:type="dxa"/>
            <w:tcBorders>
              <w:top w:val="single" w:sz="2" w:space="0" w:color="auto"/>
              <w:left w:val="single" w:sz="2" w:space="0" w:color="auto"/>
              <w:bottom w:val="single" w:sz="2" w:space="0" w:color="auto"/>
              <w:right w:val="single" w:sz="2" w:space="0" w:color="auto"/>
            </w:tcBorders>
            <w:tcMar>
              <w:top w:w="100" w:type="dxa"/>
            </w:tcMar>
          </w:tcPr>
          <w:p w14:paraId="0E31E6AE" w14:textId="58E1B471" w:rsidR="007E4756" w:rsidRDefault="00113919">
            <w:pPr>
              <w:jc w:val="left"/>
              <w:rPr>
                <w:color w:val="000000"/>
                <w:u w:color="000000"/>
              </w:rPr>
            </w:pPr>
            <w:r>
              <w:rPr>
                <w:color w:val="000000"/>
                <w:u w:color="000000"/>
              </w:rPr>
              <w:t>1200,00</w:t>
            </w:r>
          </w:p>
        </w:tc>
      </w:tr>
      <w:tr w:rsidR="007E4756" w14:paraId="117E16FD" w14:textId="77777777" w:rsidTr="007E4756">
        <w:trPr>
          <w:trHeight w:hRule="exact" w:val="600"/>
        </w:trPr>
        <w:tc>
          <w:tcPr>
            <w:tcW w:w="8727" w:type="dxa"/>
            <w:tcBorders>
              <w:top w:val="single" w:sz="2" w:space="0" w:color="auto"/>
              <w:left w:val="single" w:sz="2" w:space="0" w:color="auto"/>
              <w:bottom w:val="single" w:sz="2" w:space="0" w:color="auto"/>
              <w:right w:val="single" w:sz="2" w:space="0" w:color="auto"/>
            </w:tcBorders>
            <w:tcMar>
              <w:top w:w="100" w:type="dxa"/>
            </w:tcMar>
          </w:tcPr>
          <w:p w14:paraId="65AE2579" w14:textId="105AF92A" w:rsidR="007E4756" w:rsidRPr="007E4756" w:rsidRDefault="007E4756">
            <w:pPr>
              <w:jc w:val="left"/>
              <w:rPr>
                <w:color w:val="000000"/>
                <w:u w:color="000000"/>
              </w:rPr>
            </w:pPr>
          </w:p>
        </w:tc>
        <w:tc>
          <w:tcPr>
            <w:tcW w:w="1473" w:type="dxa"/>
            <w:tcBorders>
              <w:top w:val="single" w:sz="2" w:space="0" w:color="auto"/>
              <w:left w:val="single" w:sz="2" w:space="0" w:color="auto"/>
              <w:bottom w:val="single" w:sz="2" w:space="0" w:color="auto"/>
              <w:right w:val="single" w:sz="2" w:space="0" w:color="auto"/>
            </w:tcBorders>
            <w:tcMar>
              <w:top w:w="100" w:type="dxa"/>
            </w:tcMar>
          </w:tcPr>
          <w:p w14:paraId="64E071E4" w14:textId="1F11FE71" w:rsidR="007E4756" w:rsidRDefault="007E4756">
            <w:pPr>
              <w:jc w:val="left"/>
              <w:rPr>
                <w:color w:val="000000"/>
                <w:u w:color="000000"/>
              </w:rPr>
            </w:pPr>
          </w:p>
        </w:tc>
      </w:tr>
      <w:tr w:rsidR="006A3303" w14:paraId="3F06011A" w14:textId="77777777" w:rsidTr="007E4756">
        <w:trPr>
          <w:trHeight w:hRule="exact" w:val="600"/>
        </w:trPr>
        <w:tc>
          <w:tcPr>
            <w:tcW w:w="8727" w:type="dxa"/>
            <w:tcBorders>
              <w:top w:val="single" w:sz="2" w:space="0" w:color="auto"/>
              <w:left w:val="single" w:sz="2" w:space="0" w:color="auto"/>
              <w:bottom w:val="single" w:sz="2" w:space="0" w:color="auto"/>
              <w:right w:val="single" w:sz="2" w:space="0" w:color="auto"/>
            </w:tcBorders>
            <w:tcMar>
              <w:top w:w="100" w:type="dxa"/>
            </w:tcMar>
          </w:tcPr>
          <w:p w14:paraId="2821F387" w14:textId="1B854D91" w:rsidR="006A3303" w:rsidRPr="006A3303" w:rsidRDefault="006A3303">
            <w:pPr>
              <w:jc w:val="left"/>
              <w:rPr>
                <w:color w:val="000000"/>
                <w:u w:color="000000"/>
              </w:rPr>
            </w:pPr>
          </w:p>
        </w:tc>
        <w:tc>
          <w:tcPr>
            <w:tcW w:w="1473" w:type="dxa"/>
            <w:tcBorders>
              <w:top w:val="single" w:sz="2" w:space="0" w:color="auto"/>
              <w:left w:val="single" w:sz="2" w:space="0" w:color="auto"/>
              <w:bottom w:val="single" w:sz="2" w:space="0" w:color="auto"/>
              <w:right w:val="single" w:sz="2" w:space="0" w:color="auto"/>
            </w:tcBorders>
            <w:tcMar>
              <w:top w:w="100" w:type="dxa"/>
            </w:tcMar>
          </w:tcPr>
          <w:p w14:paraId="39885A89" w14:textId="65D445C4" w:rsidR="006A3303" w:rsidRDefault="006A3303">
            <w:pPr>
              <w:jc w:val="left"/>
              <w:rPr>
                <w:color w:val="000000"/>
                <w:u w:color="000000"/>
              </w:rPr>
            </w:pPr>
          </w:p>
        </w:tc>
      </w:tr>
      <w:tr w:rsidR="00AB647B" w14:paraId="7B143110" w14:textId="77777777" w:rsidTr="007E4756">
        <w:trPr>
          <w:trHeight w:hRule="exact" w:val="600"/>
        </w:trPr>
        <w:tc>
          <w:tcPr>
            <w:tcW w:w="8727" w:type="dxa"/>
            <w:tcBorders>
              <w:top w:val="single" w:sz="2" w:space="0" w:color="auto"/>
              <w:left w:val="single" w:sz="2" w:space="0" w:color="auto"/>
              <w:bottom w:val="single" w:sz="2" w:space="0" w:color="auto"/>
              <w:right w:val="single" w:sz="2" w:space="0" w:color="auto"/>
            </w:tcBorders>
            <w:tcMar>
              <w:top w:w="100" w:type="dxa"/>
            </w:tcMar>
          </w:tcPr>
          <w:p w14:paraId="0916F192" w14:textId="77777777" w:rsidR="00A77B3E" w:rsidRDefault="00000000">
            <w:pPr>
              <w:jc w:val="left"/>
              <w:rPr>
                <w:color w:val="000000"/>
                <w:u w:color="000000"/>
              </w:rPr>
            </w:pPr>
            <w:r>
              <w:t>Łączna wysokość wkładu finansowego po stronie Gminy:</w:t>
            </w:r>
          </w:p>
        </w:tc>
        <w:tc>
          <w:tcPr>
            <w:tcW w:w="1473" w:type="dxa"/>
            <w:tcBorders>
              <w:top w:val="single" w:sz="2" w:space="0" w:color="auto"/>
              <w:left w:val="single" w:sz="2" w:space="0" w:color="auto"/>
              <w:bottom w:val="single" w:sz="2" w:space="0" w:color="auto"/>
              <w:right w:val="single" w:sz="2" w:space="0" w:color="auto"/>
            </w:tcBorders>
            <w:tcMar>
              <w:top w:w="100" w:type="dxa"/>
            </w:tcMar>
          </w:tcPr>
          <w:p w14:paraId="503E24BC" w14:textId="59ABB137" w:rsidR="00A77B3E" w:rsidRDefault="00E3324B">
            <w:pPr>
              <w:jc w:val="left"/>
              <w:rPr>
                <w:color w:val="000000"/>
                <w:u w:color="000000"/>
              </w:rPr>
            </w:pPr>
            <w:r>
              <w:rPr>
                <w:color w:val="000000"/>
                <w:u w:color="000000"/>
              </w:rPr>
              <w:t>6</w:t>
            </w:r>
            <w:r w:rsidR="00F772CE">
              <w:rPr>
                <w:color w:val="000000"/>
                <w:u w:color="000000"/>
              </w:rPr>
              <w:t>6</w:t>
            </w:r>
            <w:r>
              <w:rPr>
                <w:color w:val="000000"/>
                <w:u w:color="000000"/>
              </w:rPr>
              <w:t>00,00</w:t>
            </w:r>
          </w:p>
        </w:tc>
      </w:tr>
      <w:tr w:rsidR="00AB647B" w14:paraId="120DF455" w14:textId="77777777" w:rsidTr="007E4756">
        <w:trPr>
          <w:trHeight w:hRule="exact" w:val="600"/>
        </w:trPr>
        <w:tc>
          <w:tcPr>
            <w:tcW w:w="8727" w:type="dxa"/>
            <w:tcBorders>
              <w:top w:val="single" w:sz="2" w:space="0" w:color="auto"/>
              <w:left w:val="single" w:sz="2" w:space="0" w:color="auto"/>
              <w:bottom w:val="single" w:sz="2" w:space="0" w:color="auto"/>
              <w:right w:val="single" w:sz="2" w:space="0" w:color="auto"/>
            </w:tcBorders>
            <w:tcMar>
              <w:top w:w="100" w:type="dxa"/>
            </w:tcMar>
          </w:tcPr>
          <w:p w14:paraId="50AB1AD0" w14:textId="77777777" w:rsidR="00A77B3E" w:rsidRDefault="00000000">
            <w:pPr>
              <w:jc w:val="left"/>
              <w:rPr>
                <w:color w:val="000000"/>
                <w:u w:color="000000"/>
              </w:rPr>
            </w:pPr>
            <w:r>
              <w:rPr>
                <w:b/>
              </w:rPr>
              <w:t xml:space="preserve">Wsparcie rzeczowe </w:t>
            </w:r>
            <w:r>
              <w:t>(jeśli dotyczy)</w:t>
            </w:r>
          </w:p>
        </w:tc>
        <w:tc>
          <w:tcPr>
            <w:tcW w:w="1473" w:type="dxa"/>
            <w:tcBorders>
              <w:top w:val="single" w:sz="2" w:space="0" w:color="auto"/>
              <w:left w:val="single" w:sz="2" w:space="0" w:color="auto"/>
              <w:bottom w:val="single" w:sz="2" w:space="0" w:color="auto"/>
              <w:right w:val="single" w:sz="2" w:space="0" w:color="auto"/>
            </w:tcBorders>
            <w:tcMar>
              <w:top w:w="100" w:type="dxa"/>
            </w:tcMar>
          </w:tcPr>
          <w:p w14:paraId="4F307BE6" w14:textId="14C47DD4" w:rsidR="00A77B3E" w:rsidRDefault="00E3324B">
            <w:pPr>
              <w:jc w:val="left"/>
              <w:rPr>
                <w:color w:val="000000"/>
                <w:u w:color="000000"/>
              </w:rPr>
            </w:pPr>
            <w:r>
              <w:rPr>
                <w:color w:val="000000"/>
                <w:u w:color="000000"/>
              </w:rPr>
              <w:t>0,00</w:t>
            </w:r>
          </w:p>
        </w:tc>
      </w:tr>
      <w:tr w:rsidR="00AB647B" w14:paraId="1D02B4EE" w14:textId="77777777" w:rsidTr="007E4756">
        <w:trPr>
          <w:trHeight w:hRule="exact" w:val="600"/>
        </w:trPr>
        <w:tc>
          <w:tcPr>
            <w:tcW w:w="8727" w:type="dxa"/>
            <w:tcBorders>
              <w:top w:val="single" w:sz="2" w:space="0" w:color="auto"/>
              <w:left w:val="single" w:sz="2" w:space="0" w:color="auto"/>
              <w:bottom w:val="single" w:sz="2" w:space="0" w:color="auto"/>
              <w:right w:val="single" w:sz="2" w:space="0" w:color="auto"/>
            </w:tcBorders>
            <w:tcMar>
              <w:top w:w="100" w:type="dxa"/>
            </w:tcMar>
          </w:tcPr>
          <w:p w14:paraId="3C63292F" w14:textId="77777777" w:rsidR="00A77B3E" w:rsidRDefault="00A77B3E">
            <w:pPr>
              <w:jc w:val="left"/>
              <w:rPr>
                <w:color w:val="000000"/>
                <w:u w:color="000000"/>
              </w:rPr>
            </w:pPr>
          </w:p>
        </w:tc>
        <w:tc>
          <w:tcPr>
            <w:tcW w:w="1473" w:type="dxa"/>
            <w:tcBorders>
              <w:top w:val="single" w:sz="2" w:space="0" w:color="auto"/>
              <w:left w:val="single" w:sz="2" w:space="0" w:color="auto"/>
              <w:bottom w:val="single" w:sz="2" w:space="0" w:color="auto"/>
              <w:right w:val="single" w:sz="2" w:space="0" w:color="auto"/>
            </w:tcBorders>
            <w:tcMar>
              <w:top w:w="100" w:type="dxa"/>
            </w:tcMar>
          </w:tcPr>
          <w:p w14:paraId="432FD4C7" w14:textId="77777777" w:rsidR="00A77B3E" w:rsidRDefault="00A77B3E">
            <w:pPr>
              <w:jc w:val="left"/>
              <w:rPr>
                <w:color w:val="000000"/>
                <w:u w:color="000000"/>
              </w:rPr>
            </w:pPr>
          </w:p>
        </w:tc>
      </w:tr>
      <w:tr w:rsidR="00AB647B" w14:paraId="17EF493E" w14:textId="77777777" w:rsidTr="007E4756">
        <w:trPr>
          <w:trHeight w:hRule="exact" w:val="600"/>
        </w:trPr>
        <w:tc>
          <w:tcPr>
            <w:tcW w:w="8727" w:type="dxa"/>
            <w:tcBorders>
              <w:top w:val="single" w:sz="2" w:space="0" w:color="auto"/>
              <w:left w:val="single" w:sz="2" w:space="0" w:color="auto"/>
              <w:bottom w:val="single" w:sz="2" w:space="0" w:color="auto"/>
              <w:right w:val="single" w:sz="2" w:space="0" w:color="auto"/>
            </w:tcBorders>
            <w:tcMar>
              <w:top w:w="100" w:type="dxa"/>
            </w:tcMar>
          </w:tcPr>
          <w:p w14:paraId="0BE3D1C0" w14:textId="77777777" w:rsidR="00A77B3E" w:rsidRDefault="00A77B3E">
            <w:pPr>
              <w:jc w:val="left"/>
              <w:rPr>
                <w:color w:val="000000"/>
                <w:u w:color="000000"/>
              </w:rPr>
            </w:pPr>
          </w:p>
        </w:tc>
        <w:tc>
          <w:tcPr>
            <w:tcW w:w="1473" w:type="dxa"/>
            <w:tcBorders>
              <w:top w:val="single" w:sz="2" w:space="0" w:color="auto"/>
              <w:left w:val="single" w:sz="2" w:space="0" w:color="auto"/>
              <w:bottom w:val="single" w:sz="2" w:space="0" w:color="auto"/>
              <w:right w:val="single" w:sz="2" w:space="0" w:color="auto"/>
            </w:tcBorders>
            <w:tcMar>
              <w:top w:w="100" w:type="dxa"/>
            </w:tcMar>
          </w:tcPr>
          <w:p w14:paraId="3DF26A92" w14:textId="77777777" w:rsidR="00A77B3E" w:rsidRDefault="00A77B3E">
            <w:pPr>
              <w:jc w:val="left"/>
              <w:rPr>
                <w:color w:val="000000"/>
                <w:u w:color="000000"/>
              </w:rPr>
            </w:pPr>
          </w:p>
        </w:tc>
      </w:tr>
      <w:tr w:rsidR="00AB647B" w14:paraId="0F0BE574" w14:textId="77777777" w:rsidTr="007E4756">
        <w:trPr>
          <w:trHeight w:hRule="exact" w:val="600"/>
        </w:trPr>
        <w:tc>
          <w:tcPr>
            <w:tcW w:w="8727" w:type="dxa"/>
            <w:tcBorders>
              <w:top w:val="single" w:sz="2" w:space="0" w:color="auto"/>
              <w:left w:val="single" w:sz="2" w:space="0" w:color="auto"/>
              <w:bottom w:val="single" w:sz="2" w:space="0" w:color="auto"/>
              <w:right w:val="single" w:sz="2" w:space="0" w:color="auto"/>
            </w:tcBorders>
            <w:tcMar>
              <w:top w:w="100" w:type="dxa"/>
            </w:tcMar>
          </w:tcPr>
          <w:p w14:paraId="51D9A012" w14:textId="77777777" w:rsidR="00A77B3E" w:rsidRDefault="00000000">
            <w:pPr>
              <w:jc w:val="left"/>
              <w:rPr>
                <w:color w:val="000000"/>
                <w:u w:color="000000"/>
              </w:rPr>
            </w:pPr>
            <w:r>
              <w:t>Łączna wysokość wkładu rzeczowego po stronie Gminy:</w:t>
            </w:r>
          </w:p>
        </w:tc>
        <w:tc>
          <w:tcPr>
            <w:tcW w:w="1473" w:type="dxa"/>
            <w:tcBorders>
              <w:top w:val="single" w:sz="2" w:space="0" w:color="auto"/>
              <w:left w:val="single" w:sz="2" w:space="0" w:color="auto"/>
              <w:bottom w:val="single" w:sz="2" w:space="0" w:color="auto"/>
              <w:right w:val="single" w:sz="2" w:space="0" w:color="auto"/>
            </w:tcBorders>
            <w:tcMar>
              <w:top w:w="100" w:type="dxa"/>
            </w:tcMar>
          </w:tcPr>
          <w:p w14:paraId="24DEB67F" w14:textId="7B750BBD" w:rsidR="00A77B3E" w:rsidRDefault="00E3324B">
            <w:pPr>
              <w:jc w:val="left"/>
              <w:rPr>
                <w:color w:val="000000"/>
                <w:u w:color="000000"/>
              </w:rPr>
            </w:pPr>
            <w:r>
              <w:rPr>
                <w:color w:val="000000"/>
                <w:u w:color="000000"/>
              </w:rPr>
              <w:t>0,00</w:t>
            </w:r>
          </w:p>
        </w:tc>
      </w:tr>
      <w:tr w:rsidR="00AB647B" w14:paraId="24EBA3B5" w14:textId="77777777" w:rsidTr="007E4756">
        <w:trPr>
          <w:trHeight w:hRule="exact" w:val="600"/>
        </w:trPr>
        <w:tc>
          <w:tcPr>
            <w:tcW w:w="8727" w:type="dxa"/>
            <w:tcBorders>
              <w:top w:val="single" w:sz="2" w:space="0" w:color="auto"/>
              <w:left w:val="single" w:sz="2" w:space="0" w:color="auto"/>
              <w:bottom w:val="single" w:sz="2" w:space="0" w:color="auto"/>
              <w:right w:val="single" w:sz="2" w:space="0" w:color="auto"/>
            </w:tcBorders>
            <w:tcMar>
              <w:top w:w="100" w:type="dxa"/>
            </w:tcMar>
          </w:tcPr>
          <w:p w14:paraId="566E5946" w14:textId="77777777" w:rsidR="00A77B3E" w:rsidRDefault="00000000">
            <w:pPr>
              <w:jc w:val="left"/>
              <w:rPr>
                <w:color w:val="000000"/>
                <w:u w:color="000000"/>
              </w:rPr>
            </w:pPr>
            <w:r>
              <w:rPr>
                <w:b/>
              </w:rPr>
              <w:t>Wsparcie merytoryczne lub organizacyjne</w:t>
            </w:r>
            <w:r>
              <w:t xml:space="preserve"> (jeśli dotyczy)</w:t>
            </w:r>
          </w:p>
        </w:tc>
        <w:tc>
          <w:tcPr>
            <w:tcW w:w="1473" w:type="dxa"/>
            <w:tcBorders>
              <w:top w:val="single" w:sz="2" w:space="0" w:color="auto"/>
              <w:left w:val="single" w:sz="2" w:space="0" w:color="auto"/>
              <w:bottom w:val="single" w:sz="2" w:space="0" w:color="auto"/>
              <w:right w:val="single" w:sz="2" w:space="0" w:color="auto"/>
            </w:tcBorders>
            <w:tcMar>
              <w:top w:w="100" w:type="dxa"/>
            </w:tcMar>
          </w:tcPr>
          <w:p w14:paraId="6263ACDE" w14:textId="29747F61" w:rsidR="00A77B3E" w:rsidRDefault="00E3324B">
            <w:pPr>
              <w:jc w:val="left"/>
              <w:rPr>
                <w:color w:val="000000"/>
                <w:u w:color="000000"/>
              </w:rPr>
            </w:pPr>
            <w:r>
              <w:rPr>
                <w:color w:val="000000"/>
                <w:u w:color="000000"/>
              </w:rPr>
              <w:t>Nie dotyczy</w:t>
            </w:r>
          </w:p>
        </w:tc>
      </w:tr>
      <w:tr w:rsidR="00AB647B" w14:paraId="662A70FB" w14:textId="77777777" w:rsidTr="007E4756">
        <w:trPr>
          <w:trHeight w:hRule="exact" w:val="600"/>
        </w:trPr>
        <w:tc>
          <w:tcPr>
            <w:tcW w:w="8727" w:type="dxa"/>
            <w:tcBorders>
              <w:top w:val="single" w:sz="2" w:space="0" w:color="auto"/>
              <w:left w:val="single" w:sz="2" w:space="0" w:color="auto"/>
              <w:bottom w:val="single" w:sz="2" w:space="0" w:color="auto"/>
              <w:right w:val="single" w:sz="2" w:space="0" w:color="auto"/>
            </w:tcBorders>
            <w:tcMar>
              <w:top w:w="100" w:type="dxa"/>
            </w:tcMar>
          </w:tcPr>
          <w:p w14:paraId="7EF40F2C" w14:textId="77777777" w:rsidR="00A77B3E" w:rsidRDefault="00A77B3E">
            <w:pPr>
              <w:jc w:val="left"/>
              <w:rPr>
                <w:color w:val="000000"/>
                <w:u w:color="000000"/>
              </w:rPr>
            </w:pPr>
          </w:p>
        </w:tc>
        <w:tc>
          <w:tcPr>
            <w:tcW w:w="1473" w:type="dxa"/>
            <w:tcBorders>
              <w:top w:val="single" w:sz="2" w:space="0" w:color="auto"/>
              <w:left w:val="single" w:sz="2" w:space="0" w:color="auto"/>
              <w:bottom w:val="single" w:sz="2" w:space="0" w:color="auto"/>
              <w:right w:val="single" w:sz="2" w:space="0" w:color="auto"/>
            </w:tcBorders>
            <w:tcMar>
              <w:top w:w="100" w:type="dxa"/>
            </w:tcMar>
          </w:tcPr>
          <w:p w14:paraId="73F70291" w14:textId="77777777" w:rsidR="00A77B3E" w:rsidRDefault="00A77B3E">
            <w:pPr>
              <w:jc w:val="left"/>
              <w:rPr>
                <w:color w:val="000000"/>
                <w:u w:color="000000"/>
              </w:rPr>
            </w:pPr>
          </w:p>
        </w:tc>
      </w:tr>
      <w:tr w:rsidR="00AB647B" w14:paraId="248A6B58" w14:textId="77777777" w:rsidTr="007E4756">
        <w:trPr>
          <w:trHeight w:hRule="exact" w:val="600"/>
        </w:trPr>
        <w:tc>
          <w:tcPr>
            <w:tcW w:w="8727" w:type="dxa"/>
            <w:tcBorders>
              <w:top w:val="single" w:sz="2" w:space="0" w:color="auto"/>
              <w:left w:val="single" w:sz="2" w:space="0" w:color="auto"/>
              <w:bottom w:val="single" w:sz="2" w:space="0" w:color="auto"/>
              <w:right w:val="single" w:sz="2" w:space="0" w:color="auto"/>
            </w:tcBorders>
            <w:tcMar>
              <w:top w:w="100" w:type="dxa"/>
            </w:tcMar>
          </w:tcPr>
          <w:p w14:paraId="053D3437" w14:textId="77777777" w:rsidR="00A77B3E" w:rsidRDefault="00A77B3E">
            <w:pPr>
              <w:jc w:val="left"/>
              <w:rPr>
                <w:color w:val="000000"/>
                <w:u w:color="000000"/>
              </w:rPr>
            </w:pPr>
          </w:p>
        </w:tc>
        <w:tc>
          <w:tcPr>
            <w:tcW w:w="1473" w:type="dxa"/>
            <w:tcBorders>
              <w:top w:val="single" w:sz="2" w:space="0" w:color="auto"/>
              <w:left w:val="single" w:sz="2" w:space="0" w:color="auto"/>
              <w:bottom w:val="single" w:sz="2" w:space="0" w:color="auto"/>
              <w:right w:val="single" w:sz="2" w:space="0" w:color="auto"/>
            </w:tcBorders>
            <w:tcMar>
              <w:top w:w="100" w:type="dxa"/>
            </w:tcMar>
          </w:tcPr>
          <w:p w14:paraId="1808CC18" w14:textId="77777777" w:rsidR="00A77B3E" w:rsidRDefault="00A77B3E">
            <w:pPr>
              <w:jc w:val="left"/>
              <w:rPr>
                <w:color w:val="000000"/>
                <w:u w:color="000000"/>
              </w:rPr>
            </w:pPr>
          </w:p>
        </w:tc>
      </w:tr>
      <w:tr w:rsidR="00AB647B" w14:paraId="72037D2A" w14:textId="77777777" w:rsidTr="007E4756">
        <w:trPr>
          <w:trHeight w:hRule="exact" w:val="809"/>
        </w:trPr>
        <w:tc>
          <w:tcPr>
            <w:tcW w:w="8727" w:type="dxa"/>
            <w:tcBorders>
              <w:top w:val="single" w:sz="2" w:space="0" w:color="auto"/>
              <w:left w:val="single" w:sz="2" w:space="0" w:color="auto"/>
              <w:bottom w:val="single" w:sz="2" w:space="0" w:color="auto"/>
              <w:right w:val="single" w:sz="2" w:space="0" w:color="auto"/>
            </w:tcBorders>
            <w:tcMar>
              <w:top w:w="100" w:type="dxa"/>
            </w:tcMar>
          </w:tcPr>
          <w:p w14:paraId="6D44D267" w14:textId="77777777" w:rsidR="00A77B3E" w:rsidRDefault="00000000">
            <w:pPr>
              <w:jc w:val="left"/>
              <w:rPr>
                <w:color w:val="000000"/>
                <w:u w:color="000000"/>
              </w:rPr>
            </w:pPr>
            <w:r>
              <w:t>Łączna wysokość wkładu merytorycznego/organizacyjnego po stronie Gminy:</w:t>
            </w:r>
          </w:p>
        </w:tc>
        <w:tc>
          <w:tcPr>
            <w:tcW w:w="1473" w:type="dxa"/>
            <w:tcBorders>
              <w:top w:val="single" w:sz="2" w:space="0" w:color="auto"/>
              <w:left w:val="single" w:sz="2" w:space="0" w:color="auto"/>
              <w:bottom w:val="single" w:sz="2" w:space="0" w:color="auto"/>
              <w:right w:val="single" w:sz="2" w:space="0" w:color="auto"/>
            </w:tcBorders>
            <w:tcMar>
              <w:top w:w="100" w:type="dxa"/>
            </w:tcMar>
          </w:tcPr>
          <w:p w14:paraId="0448A58B" w14:textId="09CAB6FF" w:rsidR="00A77B3E" w:rsidRDefault="00E3324B">
            <w:pPr>
              <w:jc w:val="left"/>
              <w:rPr>
                <w:color w:val="000000"/>
                <w:u w:color="000000"/>
              </w:rPr>
            </w:pPr>
            <w:r>
              <w:rPr>
                <w:color w:val="000000"/>
                <w:u w:color="000000"/>
              </w:rPr>
              <w:t>Nie dotyczy</w:t>
            </w:r>
          </w:p>
        </w:tc>
      </w:tr>
      <w:tr w:rsidR="00AB647B" w14:paraId="469F12B1" w14:textId="77777777" w:rsidTr="007E4756">
        <w:trPr>
          <w:trHeight w:hRule="exact" w:val="1326"/>
        </w:trPr>
        <w:tc>
          <w:tcPr>
            <w:tcW w:w="8727" w:type="dxa"/>
            <w:tcBorders>
              <w:top w:val="single" w:sz="2" w:space="0" w:color="auto"/>
              <w:left w:val="single" w:sz="2" w:space="0" w:color="auto"/>
              <w:bottom w:val="single" w:sz="2" w:space="0" w:color="auto"/>
              <w:right w:val="single" w:sz="2" w:space="0" w:color="auto"/>
            </w:tcBorders>
            <w:tcMar>
              <w:top w:w="100" w:type="dxa"/>
            </w:tcMar>
          </w:tcPr>
          <w:p w14:paraId="0AE5B2E4" w14:textId="77777777" w:rsidR="00A77B3E" w:rsidRDefault="00A77B3E">
            <w:pPr>
              <w:jc w:val="left"/>
              <w:rPr>
                <w:color w:val="000000"/>
                <w:u w:color="000000"/>
              </w:rPr>
            </w:pPr>
          </w:p>
          <w:p w14:paraId="290C8768" w14:textId="77777777" w:rsidR="00AB647B" w:rsidRDefault="00000000">
            <w:pPr>
              <w:jc w:val="left"/>
            </w:pPr>
            <w:r>
              <w:rPr>
                <w:b/>
              </w:rPr>
              <w:t>Całkowity koszt po stronie Gminy :</w:t>
            </w:r>
          </w:p>
          <w:p w14:paraId="60B36B8F" w14:textId="77777777" w:rsidR="00AB647B" w:rsidRDefault="00000000">
            <w:pPr>
              <w:jc w:val="left"/>
            </w:pPr>
            <w:r>
              <w:t>(suma wartości wkładu finansowego, rzeczowego, organizacyjnego i merytorycznego)</w:t>
            </w:r>
          </w:p>
        </w:tc>
        <w:tc>
          <w:tcPr>
            <w:tcW w:w="1473" w:type="dxa"/>
            <w:tcBorders>
              <w:top w:val="single" w:sz="2" w:space="0" w:color="auto"/>
              <w:left w:val="single" w:sz="2" w:space="0" w:color="auto"/>
              <w:bottom w:val="single" w:sz="2" w:space="0" w:color="auto"/>
              <w:right w:val="single" w:sz="2" w:space="0" w:color="auto"/>
            </w:tcBorders>
            <w:tcMar>
              <w:top w:w="100" w:type="dxa"/>
            </w:tcMar>
          </w:tcPr>
          <w:p w14:paraId="5E32316D" w14:textId="5129A511" w:rsidR="00A77B3E" w:rsidRDefault="00E3324B">
            <w:pPr>
              <w:jc w:val="left"/>
              <w:rPr>
                <w:color w:val="000000"/>
                <w:u w:color="000000"/>
              </w:rPr>
            </w:pPr>
            <w:r>
              <w:rPr>
                <w:color w:val="000000"/>
                <w:u w:color="000000"/>
              </w:rPr>
              <w:t>6</w:t>
            </w:r>
            <w:r w:rsidR="00FE0F87">
              <w:rPr>
                <w:color w:val="000000"/>
                <w:u w:color="000000"/>
              </w:rPr>
              <w:t>6</w:t>
            </w:r>
            <w:r>
              <w:rPr>
                <w:color w:val="000000"/>
                <w:u w:color="000000"/>
              </w:rPr>
              <w:t>00,00</w:t>
            </w:r>
          </w:p>
        </w:tc>
      </w:tr>
    </w:tbl>
    <w:p w14:paraId="2CB4B71A" w14:textId="77777777" w:rsidR="00243EA0" w:rsidRDefault="00243EA0" w:rsidP="00243EA0">
      <w:pPr>
        <w:keepLines/>
        <w:spacing w:before="120" w:after="120"/>
      </w:pPr>
    </w:p>
    <w:p w14:paraId="79D221E5" w14:textId="35D7DEB3" w:rsidR="00603A40" w:rsidRDefault="00000000" w:rsidP="00243EA0">
      <w:pPr>
        <w:keepLines/>
        <w:spacing w:before="120" w:after="120"/>
        <w:jc w:val="left"/>
        <w:rPr>
          <w:sz w:val="24"/>
        </w:rPr>
      </w:pPr>
      <w:r>
        <w:t>8. </w:t>
      </w:r>
      <w:r>
        <w:rPr>
          <w:b/>
          <w:color w:val="000000"/>
          <w:u w:color="000000"/>
        </w:rPr>
        <w:t xml:space="preserve">Trwałość projektu i szacowane koszty eksploatacji, o ile wystąpią, w wyniku realizacji zadania </w:t>
      </w:r>
      <w:r>
        <w:rPr>
          <w:color w:val="000000"/>
          <w:u w:color="000000"/>
        </w:rPr>
        <w:t>(czy efekty zadania będą długofalowe i jakie są oczekiwane nakłady finansowe po stronie gminy na zachowanie trwałości zadania):</w:t>
      </w:r>
      <w:r>
        <w:rPr>
          <w:color w:val="000000"/>
          <w:u w:color="000000"/>
        </w:rPr>
        <w:br/>
      </w:r>
      <w:r>
        <w:rPr>
          <w:color w:val="000000"/>
          <w:u w:color="000000"/>
        </w:rPr>
        <w:br/>
      </w:r>
      <w:r w:rsidR="00603A40">
        <w:rPr>
          <w:color w:val="000000"/>
          <w:u w:color="000000"/>
        </w:rPr>
        <w:t>Przewidywane są efekty długofalowe, gdyż program będzie kontynuowany w trakcie organizowanych wydarzeń w sołectwie takich jak pikniki rodzinne, festyny. Nie ma oczekiwań finansowych ze strony gminy w celu zachowania trwałości zadania.</w:t>
      </w:r>
      <w:r>
        <w:rPr>
          <w:color w:val="000000"/>
          <w:u w:color="000000"/>
        </w:rPr>
        <w:br/>
      </w:r>
      <w:r>
        <w:rPr>
          <w:color w:val="000000"/>
          <w:u w:color="000000"/>
        </w:rPr>
        <w:br/>
        <w:t>9. </w:t>
      </w:r>
      <w:r>
        <w:rPr>
          <w:b/>
          <w:color w:val="000000"/>
          <w:u w:color="000000"/>
        </w:rPr>
        <w:t>Dodatkowe informacje mające znaczenie dla realizacji Inicjatywy lokalnej oraz uzasadnienie realizacji inicjatywy lokalnej.</w:t>
      </w:r>
      <w:r>
        <w:rPr>
          <w:b/>
          <w:color w:val="000000"/>
          <w:u w:color="000000"/>
        </w:rPr>
        <w:br/>
      </w:r>
      <w:r w:rsidR="00603A40">
        <w:rPr>
          <w:color w:val="000000"/>
          <w:u w:color="000000"/>
        </w:rPr>
        <w:t xml:space="preserve">Uzasadnienie realizacji inicjatywy lokalnej; Zdiagnozowano w ostatnich latach i miesiącach takie potrzeby dla mieszkańców. </w:t>
      </w:r>
      <w:r w:rsidR="00603A40" w:rsidRPr="00487964">
        <w:rPr>
          <w:sz w:val="24"/>
        </w:rPr>
        <w:t>Projekt, angażując dzieci i ich opiekunów, odpowiada na potrzeby tej społeczności i ma szansę dotrzeć do szerokiego grona odbiorców</w:t>
      </w:r>
      <w:r w:rsidR="00603A40">
        <w:rPr>
          <w:sz w:val="24"/>
        </w:rPr>
        <w:t xml:space="preserve">. Nie ma w sołectwie obiektów kultury, kina, muzeum. </w:t>
      </w:r>
    </w:p>
    <w:p w14:paraId="28CDF76F" w14:textId="77777777" w:rsidR="009D16B0" w:rsidRPr="009D16B0" w:rsidRDefault="009D16B0" w:rsidP="009D16B0">
      <w:pPr>
        <w:autoSpaceDE w:val="0"/>
        <w:autoSpaceDN w:val="0"/>
        <w:adjustRightInd w:val="0"/>
        <w:jc w:val="left"/>
        <w:rPr>
          <w:sz w:val="24"/>
          <w:lang w:bidi="ar-SA"/>
        </w:rPr>
      </w:pPr>
      <w:r w:rsidRPr="009D16B0">
        <w:rPr>
          <w:sz w:val="24"/>
          <w:lang w:bidi="ar-SA"/>
        </w:rPr>
        <w:t>Zgodnie z badaniami Głównego Urzędu Statystycznego, aż 60% mieszkańców wsi w Polsce wskazuje</w:t>
      </w:r>
    </w:p>
    <w:p w14:paraId="009A3884" w14:textId="77777777" w:rsidR="009D16B0" w:rsidRPr="009D16B0" w:rsidRDefault="009D16B0" w:rsidP="009D16B0">
      <w:pPr>
        <w:autoSpaceDE w:val="0"/>
        <w:autoSpaceDN w:val="0"/>
        <w:adjustRightInd w:val="0"/>
        <w:jc w:val="left"/>
        <w:rPr>
          <w:sz w:val="24"/>
          <w:lang w:bidi="ar-SA"/>
        </w:rPr>
      </w:pPr>
      <w:r w:rsidRPr="009D16B0">
        <w:rPr>
          <w:sz w:val="24"/>
          <w:lang w:bidi="ar-SA"/>
        </w:rPr>
        <w:t>na niewystarczającą dostępność lokalnych działań kulturalnych, a blisko 70% rodzin w małych</w:t>
      </w:r>
    </w:p>
    <w:p w14:paraId="3776D59A" w14:textId="77777777" w:rsidR="009D16B0" w:rsidRPr="009D16B0" w:rsidRDefault="009D16B0" w:rsidP="009D16B0">
      <w:pPr>
        <w:autoSpaceDE w:val="0"/>
        <w:autoSpaceDN w:val="0"/>
        <w:adjustRightInd w:val="0"/>
        <w:jc w:val="left"/>
        <w:rPr>
          <w:sz w:val="24"/>
          <w:lang w:bidi="ar-SA"/>
        </w:rPr>
      </w:pPr>
      <w:r w:rsidRPr="009D16B0">
        <w:rPr>
          <w:sz w:val="24"/>
          <w:lang w:bidi="ar-SA"/>
        </w:rPr>
        <w:t>miejscowościach deklaruje zainteresowanie walorami historycznymi regionu jako formą edukacji i</w:t>
      </w:r>
    </w:p>
    <w:p w14:paraId="64ED50E2" w14:textId="77777777" w:rsidR="009D16B0" w:rsidRPr="009D16B0" w:rsidRDefault="009D16B0" w:rsidP="009D16B0">
      <w:pPr>
        <w:autoSpaceDE w:val="0"/>
        <w:autoSpaceDN w:val="0"/>
        <w:adjustRightInd w:val="0"/>
        <w:jc w:val="left"/>
        <w:rPr>
          <w:sz w:val="24"/>
          <w:lang w:bidi="ar-SA"/>
        </w:rPr>
      </w:pPr>
      <w:r w:rsidRPr="009D16B0">
        <w:rPr>
          <w:sz w:val="24"/>
          <w:lang w:bidi="ar-SA"/>
        </w:rPr>
        <w:t>integracji międzypokoleniowej. Podobne wyniki potwierdzają badania przeprowadzone przez</w:t>
      </w:r>
    </w:p>
    <w:p w14:paraId="7F44CE88" w14:textId="77777777" w:rsidR="009D16B0" w:rsidRPr="009D16B0" w:rsidRDefault="009D16B0" w:rsidP="009D16B0">
      <w:pPr>
        <w:autoSpaceDE w:val="0"/>
        <w:autoSpaceDN w:val="0"/>
        <w:adjustRightInd w:val="0"/>
        <w:jc w:val="left"/>
        <w:rPr>
          <w:sz w:val="24"/>
          <w:lang w:bidi="ar-SA"/>
        </w:rPr>
      </w:pPr>
      <w:r w:rsidRPr="009D16B0">
        <w:rPr>
          <w:sz w:val="24"/>
          <w:lang w:bidi="ar-SA"/>
        </w:rPr>
        <w:t>Eurostat (2023), gdzie Polska plasuje się na jednym z ostatnich miejsc w UE pod względem</w:t>
      </w:r>
    </w:p>
    <w:p w14:paraId="0DB42ED8" w14:textId="77777777" w:rsidR="009D16B0" w:rsidRPr="009D16B0" w:rsidRDefault="009D16B0" w:rsidP="009D16B0">
      <w:pPr>
        <w:autoSpaceDE w:val="0"/>
        <w:autoSpaceDN w:val="0"/>
        <w:adjustRightInd w:val="0"/>
        <w:jc w:val="left"/>
        <w:rPr>
          <w:sz w:val="24"/>
          <w:lang w:bidi="ar-SA"/>
        </w:rPr>
      </w:pPr>
      <w:r w:rsidRPr="009D16B0">
        <w:rPr>
          <w:sz w:val="24"/>
          <w:lang w:bidi="ar-SA"/>
        </w:rPr>
        <w:t>uczestnictwa w lokalnych wydarzeniach kulturalnych na obszarach wiejskich.</w:t>
      </w:r>
    </w:p>
    <w:p w14:paraId="607D82F1" w14:textId="712E1849" w:rsidR="009D16B0" w:rsidRPr="009D16B0" w:rsidRDefault="009D16B0" w:rsidP="009D16B0">
      <w:pPr>
        <w:autoSpaceDE w:val="0"/>
        <w:autoSpaceDN w:val="0"/>
        <w:adjustRightInd w:val="0"/>
        <w:jc w:val="left"/>
        <w:rPr>
          <w:sz w:val="24"/>
          <w:lang w:bidi="ar-SA"/>
        </w:rPr>
      </w:pPr>
      <w:r>
        <w:rPr>
          <w:sz w:val="24"/>
          <w:lang w:bidi="ar-SA"/>
        </w:rPr>
        <w:t>Z ro</w:t>
      </w:r>
      <w:r w:rsidRPr="009D16B0">
        <w:rPr>
          <w:sz w:val="24"/>
          <w:lang w:bidi="ar-SA"/>
        </w:rPr>
        <w:t>zmów z</w:t>
      </w:r>
      <w:r>
        <w:rPr>
          <w:sz w:val="24"/>
          <w:lang w:bidi="ar-SA"/>
        </w:rPr>
        <w:t xml:space="preserve"> </w:t>
      </w:r>
      <w:r w:rsidRPr="009D16B0">
        <w:rPr>
          <w:sz w:val="24"/>
          <w:lang w:bidi="ar-SA"/>
        </w:rPr>
        <w:t>mieszkańcami (m.in. zebrania wiejskie i wywiady indywidualne), wynika, że mieszkańcy odczuwają</w:t>
      </w:r>
      <w:r>
        <w:rPr>
          <w:sz w:val="24"/>
          <w:lang w:bidi="ar-SA"/>
        </w:rPr>
        <w:t xml:space="preserve"> </w:t>
      </w:r>
      <w:r w:rsidRPr="009D16B0">
        <w:rPr>
          <w:sz w:val="24"/>
          <w:lang w:bidi="ar-SA"/>
        </w:rPr>
        <w:t>potrzebę organizowania wystaw, warsztatów promujących lokalne dziedzictwo oraz aktywności,</w:t>
      </w:r>
      <w:r>
        <w:rPr>
          <w:sz w:val="24"/>
          <w:lang w:bidi="ar-SA"/>
        </w:rPr>
        <w:t xml:space="preserve"> </w:t>
      </w:r>
      <w:r w:rsidRPr="009D16B0">
        <w:rPr>
          <w:sz w:val="24"/>
          <w:lang w:bidi="ar-SA"/>
        </w:rPr>
        <w:t>które mogą zbliżyć różne grupy wiekowe. Zdiagnozowane potrzeby obejmują:</w:t>
      </w:r>
    </w:p>
    <w:p w14:paraId="4A1548FF" w14:textId="77777777" w:rsidR="009D16B0" w:rsidRPr="009D16B0" w:rsidRDefault="009D16B0" w:rsidP="009D16B0">
      <w:pPr>
        <w:autoSpaceDE w:val="0"/>
        <w:autoSpaceDN w:val="0"/>
        <w:adjustRightInd w:val="0"/>
        <w:jc w:val="left"/>
        <w:rPr>
          <w:sz w:val="24"/>
          <w:lang w:bidi="ar-SA"/>
        </w:rPr>
      </w:pPr>
      <w:r w:rsidRPr="009D16B0">
        <w:rPr>
          <w:sz w:val="24"/>
          <w:lang w:bidi="ar-SA"/>
        </w:rPr>
        <w:t>• Stworzenie oferty umożliwiającej aktywne spędzanie czasu w sposób edukacyjny i</w:t>
      </w:r>
    </w:p>
    <w:p w14:paraId="01EEB866" w14:textId="066AC7EA" w:rsidR="009D16B0" w:rsidRPr="009D16B0" w:rsidRDefault="009D16B0" w:rsidP="009D16B0">
      <w:pPr>
        <w:autoSpaceDE w:val="0"/>
        <w:autoSpaceDN w:val="0"/>
        <w:adjustRightInd w:val="0"/>
        <w:jc w:val="left"/>
        <w:rPr>
          <w:sz w:val="24"/>
          <w:lang w:bidi="ar-SA"/>
        </w:rPr>
      </w:pPr>
      <w:r w:rsidRPr="009D16B0">
        <w:rPr>
          <w:sz w:val="24"/>
          <w:lang w:bidi="ar-SA"/>
        </w:rPr>
        <w:t>wspierający tradycje</w:t>
      </w:r>
      <w:r>
        <w:rPr>
          <w:sz w:val="24"/>
          <w:lang w:bidi="ar-SA"/>
        </w:rPr>
        <w:t>, z</w:t>
      </w:r>
      <w:r w:rsidRPr="009D16B0">
        <w:rPr>
          <w:sz w:val="24"/>
          <w:lang w:bidi="ar-SA"/>
        </w:rPr>
        <w:t>większenie liczby wydarzeń, które promują dziedzictwo historyczne i narodowe wśród</w:t>
      </w:r>
      <w:r w:rsidR="0035041D">
        <w:rPr>
          <w:sz w:val="24"/>
          <w:lang w:bidi="ar-SA"/>
        </w:rPr>
        <w:t xml:space="preserve"> </w:t>
      </w:r>
      <w:r w:rsidRPr="009D16B0">
        <w:rPr>
          <w:sz w:val="24"/>
          <w:lang w:bidi="ar-SA"/>
        </w:rPr>
        <w:t>dzieci, młodzieży i dorosłych.</w:t>
      </w:r>
    </w:p>
    <w:p w14:paraId="27CC302C" w14:textId="475A0396" w:rsidR="009D16B0" w:rsidRPr="009D16B0" w:rsidRDefault="009D16B0" w:rsidP="009D16B0">
      <w:pPr>
        <w:autoSpaceDE w:val="0"/>
        <w:autoSpaceDN w:val="0"/>
        <w:adjustRightInd w:val="0"/>
        <w:jc w:val="left"/>
        <w:rPr>
          <w:sz w:val="24"/>
          <w:lang w:bidi="ar-SA"/>
        </w:rPr>
      </w:pPr>
      <w:r w:rsidRPr="009D16B0">
        <w:rPr>
          <w:sz w:val="24"/>
          <w:lang w:bidi="ar-SA"/>
        </w:rPr>
        <w:t>Realizacja projektu odpowiada na te potrzeby poprzez organizację działań, które</w:t>
      </w:r>
      <w:r w:rsidR="0035041D">
        <w:rPr>
          <w:sz w:val="24"/>
          <w:lang w:bidi="ar-SA"/>
        </w:rPr>
        <w:t xml:space="preserve"> w</w:t>
      </w:r>
      <w:r w:rsidRPr="009D16B0">
        <w:rPr>
          <w:sz w:val="24"/>
          <w:lang w:bidi="ar-SA"/>
        </w:rPr>
        <w:t>zmacniają świadomość narodową i obywatelską uczestników</w:t>
      </w:r>
      <w:r w:rsidR="0035041D">
        <w:rPr>
          <w:sz w:val="24"/>
          <w:lang w:bidi="ar-SA"/>
        </w:rPr>
        <w:t>, t</w:t>
      </w:r>
      <w:r w:rsidRPr="009D16B0">
        <w:rPr>
          <w:sz w:val="24"/>
          <w:lang w:bidi="ar-SA"/>
        </w:rPr>
        <w:t>worzą przestrzeń do aktywności społecznej i wymiany międzypokoleniowej</w:t>
      </w:r>
      <w:r w:rsidR="0035041D">
        <w:rPr>
          <w:sz w:val="24"/>
          <w:lang w:bidi="ar-SA"/>
        </w:rPr>
        <w:t>, p</w:t>
      </w:r>
      <w:r w:rsidRPr="009D16B0">
        <w:rPr>
          <w:sz w:val="24"/>
          <w:lang w:bidi="ar-SA"/>
        </w:rPr>
        <w:t>rzyczyniają się do budowania silniejszej tożsamości lokalnej i integracji społecznej.</w:t>
      </w:r>
    </w:p>
    <w:p w14:paraId="5F60DCE0" w14:textId="77777777" w:rsidR="009D16B0" w:rsidRPr="009D16B0" w:rsidRDefault="009D16B0" w:rsidP="009D16B0">
      <w:pPr>
        <w:autoSpaceDE w:val="0"/>
        <w:autoSpaceDN w:val="0"/>
        <w:adjustRightInd w:val="0"/>
        <w:jc w:val="left"/>
        <w:rPr>
          <w:sz w:val="24"/>
          <w:lang w:bidi="ar-SA"/>
        </w:rPr>
      </w:pPr>
      <w:r w:rsidRPr="009D16B0">
        <w:rPr>
          <w:sz w:val="24"/>
          <w:lang w:bidi="ar-SA"/>
        </w:rPr>
        <w:t>Brak działań tego typu może prowadzić do dalszego osłabienia więzi międzypokoleniowych oraz</w:t>
      </w:r>
    </w:p>
    <w:p w14:paraId="4627B557" w14:textId="63486CD4" w:rsidR="009D16B0" w:rsidRDefault="009D16B0" w:rsidP="009D16B0">
      <w:pPr>
        <w:keepLines/>
        <w:spacing w:before="120" w:after="120"/>
        <w:jc w:val="left"/>
        <w:rPr>
          <w:sz w:val="24"/>
          <w:lang w:bidi="ar-SA"/>
        </w:rPr>
      </w:pPr>
      <w:r w:rsidRPr="009D16B0">
        <w:rPr>
          <w:sz w:val="24"/>
          <w:lang w:bidi="ar-SA"/>
        </w:rPr>
        <w:t>zaniku lokalnych tradycji</w:t>
      </w:r>
      <w:r w:rsidR="0035041D">
        <w:rPr>
          <w:sz w:val="24"/>
          <w:lang w:bidi="ar-SA"/>
        </w:rPr>
        <w:t>.</w:t>
      </w:r>
    </w:p>
    <w:p w14:paraId="1BD9D96E" w14:textId="32D588A1" w:rsidR="0035041D" w:rsidRPr="009D16B0" w:rsidRDefault="0035041D" w:rsidP="009D16B0">
      <w:pPr>
        <w:keepLines/>
        <w:spacing w:before="120" w:after="120"/>
        <w:jc w:val="left"/>
        <w:rPr>
          <w:sz w:val="24"/>
        </w:rPr>
      </w:pPr>
      <w:r>
        <w:rPr>
          <w:sz w:val="24"/>
          <w:lang w:bidi="ar-SA"/>
        </w:rPr>
        <w:t>Mając na uwadze powyższe zasadnym według Wnioskodawcy jest realizacja opisanej inicjatywy lokalnej.</w:t>
      </w:r>
    </w:p>
    <w:p w14:paraId="78D0E7D9" w14:textId="77777777" w:rsidR="00243EA0" w:rsidRDefault="00243EA0" w:rsidP="00243EA0">
      <w:pPr>
        <w:keepLines/>
        <w:spacing w:before="120" w:after="120"/>
        <w:jc w:val="left"/>
        <w:rPr>
          <w:color w:val="000000"/>
          <w:u w:color="000000"/>
        </w:rPr>
      </w:pPr>
    </w:p>
    <w:p w14:paraId="20484A57" w14:textId="77777777" w:rsidR="00A77B3E" w:rsidRDefault="00000000">
      <w:pPr>
        <w:spacing w:before="120" w:after="120"/>
        <w:ind w:left="283" w:firstLine="227"/>
        <w:jc w:val="right"/>
        <w:rPr>
          <w:color w:val="000000"/>
          <w:u w:color="000000"/>
        </w:rPr>
      </w:pPr>
      <w:r>
        <w:rPr>
          <w:color w:val="000000"/>
          <w:u w:color="000000"/>
        </w:rPr>
        <w:t>……………….……………………………………………………</w:t>
      </w:r>
    </w:p>
    <w:p w14:paraId="1058B603" w14:textId="77777777" w:rsidR="00A77B3E" w:rsidRDefault="00000000">
      <w:pPr>
        <w:spacing w:before="120" w:after="120"/>
        <w:ind w:left="283" w:firstLine="227"/>
        <w:jc w:val="right"/>
        <w:rPr>
          <w:color w:val="000000"/>
          <w:u w:color="000000"/>
        </w:rPr>
      </w:pPr>
      <w:r>
        <w:rPr>
          <w:color w:val="000000"/>
          <w:u w:color="000000"/>
        </w:rPr>
        <w:t>data oraz podpisy Wnioskodawcy</w:t>
      </w:r>
      <w:r>
        <w:rPr>
          <w:color w:val="000000"/>
          <w:u w:color="000000"/>
        </w:rPr>
        <w:br/>
      </w:r>
      <w:r>
        <w:rPr>
          <w:color w:val="000000"/>
          <w:u w:color="000000"/>
        </w:rPr>
        <w:br/>
      </w:r>
    </w:p>
    <w:p w14:paraId="364B52BA" w14:textId="77777777" w:rsidR="00A77B3E" w:rsidRDefault="00000000">
      <w:pPr>
        <w:spacing w:before="120" w:after="120"/>
        <w:ind w:left="283" w:firstLine="227"/>
        <w:jc w:val="right"/>
        <w:rPr>
          <w:color w:val="000000"/>
          <w:u w:color="000000"/>
        </w:rPr>
      </w:pPr>
      <w:r>
        <w:rPr>
          <w:color w:val="000000"/>
          <w:u w:color="000000"/>
        </w:rPr>
        <w:t>……………….……………………………………………………</w:t>
      </w:r>
    </w:p>
    <w:p w14:paraId="02B187E9" w14:textId="77777777" w:rsidR="00A77B3E" w:rsidRDefault="00000000">
      <w:pPr>
        <w:spacing w:before="120" w:after="120"/>
        <w:ind w:left="283" w:firstLine="227"/>
        <w:jc w:val="right"/>
        <w:rPr>
          <w:color w:val="000000"/>
          <w:u w:color="000000"/>
        </w:rPr>
      </w:pPr>
      <w:r>
        <w:rPr>
          <w:color w:val="000000"/>
          <w:u w:color="000000"/>
        </w:rPr>
        <w:t>data oraz podpisy Wnioskodawcy</w:t>
      </w:r>
      <w:r>
        <w:rPr>
          <w:color w:val="000000"/>
          <w:u w:color="000000"/>
        </w:rPr>
        <w:br/>
      </w:r>
      <w:r>
        <w:rPr>
          <w:color w:val="000000"/>
          <w:u w:color="000000"/>
        </w:rPr>
        <w:br/>
      </w:r>
      <w:r>
        <w:rPr>
          <w:color w:val="000000"/>
          <w:u w:color="000000"/>
        </w:rPr>
        <w:br/>
      </w:r>
    </w:p>
    <w:p w14:paraId="6FB79D0E" w14:textId="77777777" w:rsidR="00A77B3E" w:rsidRDefault="00000000">
      <w:pPr>
        <w:spacing w:before="120" w:after="120"/>
        <w:ind w:left="283" w:firstLine="227"/>
        <w:jc w:val="right"/>
        <w:rPr>
          <w:color w:val="000000"/>
          <w:u w:color="000000"/>
        </w:rPr>
      </w:pPr>
      <w:r>
        <w:rPr>
          <w:color w:val="000000"/>
          <w:u w:color="000000"/>
        </w:rPr>
        <w:t>……………………………………………………</w:t>
      </w:r>
    </w:p>
    <w:p w14:paraId="721110C1" w14:textId="77777777" w:rsidR="00A77B3E" w:rsidRDefault="00000000">
      <w:pPr>
        <w:spacing w:before="120" w:after="120"/>
        <w:ind w:left="283" w:firstLine="227"/>
        <w:jc w:val="right"/>
        <w:rPr>
          <w:color w:val="000000"/>
          <w:u w:color="000000"/>
        </w:rPr>
      </w:pPr>
      <w:r>
        <w:rPr>
          <w:color w:val="000000"/>
          <w:u w:color="000000"/>
        </w:rPr>
        <w:lastRenderedPageBreak/>
        <w:t>data oraz podpisy wnioskodawców w przypadku wniosku składanego</w:t>
      </w:r>
    </w:p>
    <w:p w14:paraId="13BCB7D3" w14:textId="77777777" w:rsidR="00A77B3E" w:rsidRDefault="00000000">
      <w:pPr>
        <w:spacing w:before="120" w:after="120"/>
        <w:ind w:left="283" w:firstLine="227"/>
        <w:jc w:val="right"/>
        <w:rPr>
          <w:color w:val="000000"/>
          <w:u w:color="000000"/>
        </w:rPr>
      </w:pPr>
      <w:r>
        <w:rPr>
          <w:color w:val="000000"/>
          <w:u w:color="000000"/>
        </w:rPr>
        <w:t>za pośrednictwem organizacji pozarządowej, podpisy osób uprawnionych do reprezentacji organizacji</w:t>
      </w:r>
    </w:p>
    <w:p w14:paraId="5E7295C0" w14:textId="77777777" w:rsidR="00243EA0" w:rsidRDefault="00243EA0">
      <w:pPr>
        <w:spacing w:before="120" w:after="120"/>
        <w:ind w:left="283" w:firstLine="227"/>
        <w:jc w:val="right"/>
        <w:rPr>
          <w:color w:val="000000"/>
          <w:u w:color="000000"/>
        </w:rPr>
      </w:pPr>
    </w:p>
    <w:p w14:paraId="16CD993D" w14:textId="77777777" w:rsidR="00243EA0" w:rsidRDefault="00243EA0">
      <w:pPr>
        <w:spacing w:before="120" w:after="120"/>
        <w:ind w:left="283" w:firstLine="227"/>
        <w:jc w:val="right"/>
        <w:rPr>
          <w:color w:val="000000"/>
          <w:u w:color="000000"/>
        </w:rPr>
      </w:pPr>
    </w:p>
    <w:p w14:paraId="5B6006B7" w14:textId="77777777" w:rsidR="00243EA0" w:rsidRDefault="00243EA0" w:rsidP="00243EA0">
      <w:pPr>
        <w:spacing w:before="120" w:after="120"/>
        <w:jc w:val="left"/>
        <w:rPr>
          <w:b/>
          <w:color w:val="000000"/>
          <w:u w:color="000000"/>
        </w:rPr>
      </w:pPr>
    </w:p>
    <w:p w14:paraId="49E4C8EF" w14:textId="58B2B895" w:rsidR="00A77B3E" w:rsidRDefault="00000000" w:rsidP="00243EA0">
      <w:pPr>
        <w:spacing w:before="120" w:after="120"/>
        <w:jc w:val="left"/>
        <w:rPr>
          <w:color w:val="000000"/>
          <w:u w:color="000000"/>
        </w:rPr>
      </w:pPr>
      <w:r>
        <w:rPr>
          <w:b/>
          <w:color w:val="000000"/>
          <w:u w:color="000000"/>
        </w:rPr>
        <w:t>Informacja o przetwarzaniu danych osobowych</w:t>
      </w:r>
    </w:p>
    <w:p w14:paraId="68FD43E6" w14:textId="77777777" w:rsidR="00A77B3E" w:rsidRDefault="00000000" w:rsidP="00243EA0">
      <w:pPr>
        <w:keepLines/>
        <w:spacing w:before="120" w:after="120"/>
        <w:jc w:val="left"/>
        <w:rPr>
          <w:color w:val="000000"/>
          <w:u w:color="000000"/>
        </w:rPr>
      </w:pPr>
      <w:r>
        <w:rPr>
          <w:b/>
          <w:color w:val="000000"/>
          <w:u w:color="000000"/>
        </w:rPr>
        <w:t>Zgodnie z art. 13 ust. 1 i 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 skrócie „RODO”, informujemy, iż:</w:t>
      </w:r>
    </w:p>
    <w:p w14:paraId="74B87B7E" w14:textId="77777777" w:rsidR="00243EA0" w:rsidRDefault="00243EA0" w:rsidP="00243EA0">
      <w:pPr>
        <w:spacing w:before="120" w:after="120"/>
        <w:jc w:val="left"/>
      </w:pPr>
    </w:p>
    <w:p w14:paraId="5722CEE8" w14:textId="0A18CE8C" w:rsidR="00A77B3E" w:rsidRDefault="00000000" w:rsidP="00243EA0">
      <w:pPr>
        <w:spacing w:before="120" w:after="120"/>
        <w:jc w:val="left"/>
        <w:rPr>
          <w:color w:val="000000"/>
          <w:u w:color="000000"/>
        </w:rPr>
      </w:pPr>
      <w:r>
        <w:t>1) </w:t>
      </w:r>
      <w:r>
        <w:rPr>
          <w:color w:val="000000"/>
          <w:u w:color="000000"/>
        </w:rPr>
        <w:t xml:space="preserve">Administratorem Pani/Pana danych osobowych jest Burmistrz Miasta i Gminy Skawina z siedzibą w Urzędzie Miasta i Gminy w Skawinie, 32-050 Skawina, ul. Rynek 1. tel. +48 12 2770 100, e-mail: </w:t>
      </w:r>
      <w:hyperlink r:id="rId6" w:history="1">
        <w:r w:rsidR="00A77B3E">
          <w:rPr>
            <w:rStyle w:val="Hipercze"/>
            <w:color w:val="000000"/>
            <w:u w:val="none" w:color="000000"/>
          </w:rPr>
          <w:t>urzad@gminaskawina.pl</w:t>
        </w:r>
      </w:hyperlink>
      <w:r>
        <w:rPr>
          <w:color w:val="000000"/>
        </w:rPr>
        <w:t> </w:t>
      </w:r>
      <w:r>
        <w:rPr>
          <w:color w:val="000000"/>
          <w:u w:color="000000"/>
        </w:rPr>
        <w:t> </w:t>
      </w:r>
    </w:p>
    <w:p w14:paraId="6D6879E3" w14:textId="77777777" w:rsidR="00A77B3E" w:rsidRDefault="00000000" w:rsidP="00243EA0">
      <w:pPr>
        <w:spacing w:before="120" w:after="120"/>
        <w:jc w:val="left"/>
        <w:rPr>
          <w:color w:val="000000"/>
          <w:u w:color="000000"/>
        </w:rPr>
      </w:pPr>
      <w:r>
        <w:t>2) </w:t>
      </w:r>
      <w:r>
        <w:rPr>
          <w:color w:val="000000"/>
          <w:u w:color="000000"/>
        </w:rPr>
        <w:t xml:space="preserve">Kontakt z Inspektorem Ochrony Danych Osobowych można uzyskać elektronicznie, pisząc na adres e-mail: </w:t>
      </w:r>
      <w:hyperlink r:id="rId7" w:history="1">
        <w:r w:rsidR="00A77B3E">
          <w:rPr>
            <w:rStyle w:val="Hipercze"/>
            <w:color w:val="000000"/>
            <w:u w:val="none" w:color="000000"/>
          </w:rPr>
          <w:t>iodo@gminaskawina.pl</w:t>
        </w:r>
      </w:hyperlink>
      <w:r>
        <w:rPr>
          <w:color w:val="000000"/>
        </w:rPr>
        <w:t> </w:t>
      </w:r>
      <w:r>
        <w:rPr>
          <w:color w:val="000000"/>
          <w:u w:color="000000"/>
        </w:rPr>
        <w:t xml:space="preserve"> lub pisemnie na adres Administratora. </w:t>
      </w:r>
    </w:p>
    <w:p w14:paraId="5C18F0F9" w14:textId="77777777" w:rsidR="00A77B3E" w:rsidRDefault="00000000" w:rsidP="00243EA0">
      <w:pPr>
        <w:spacing w:before="120" w:after="120"/>
        <w:jc w:val="left"/>
        <w:rPr>
          <w:color w:val="000000"/>
          <w:u w:color="000000"/>
        </w:rPr>
      </w:pPr>
      <w:r>
        <w:t>3) </w:t>
      </w:r>
      <w:r>
        <w:rPr>
          <w:color w:val="000000"/>
          <w:u w:color="000000"/>
        </w:rPr>
        <w:t>Pani/Pana dane osobowe przetwarzane będą w celu spełnienia przez Administratora ciążących na nim obowiązków określonych przepisami prawa. Podstawą prawną przetwarzania jest Ustawa z dnia 10 maja 2018 r. o ochronie danych osobowych.</w:t>
      </w:r>
    </w:p>
    <w:p w14:paraId="43E175DF" w14:textId="77777777" w:rsidR="00A77B3E" w:rsidRDefault="00000000" w:rsidP="00243EA0">
      <w:pPr>
        <w:spacing w:before="120" w:after="120"/>
        <w:jc w:val="left"/>
        <w:rPr>
          <w:color w:val="000000"/>
          <w:u w:color="000000"/>
        </w:rPr>
      </w:pPr>
      <w:r>
        <w:t>4) </w:t>
      </w:r>
      <w:r>
        <w:rPr>
          <w:color w:val="000000"/>
          <w:u w:color="000000"/>
        </w:rPr>
        <w:t>Odbiorcą Pani/Pana danych osobowych będą podmioty upoważnione na podstawie przepisów prawa oraz podmioty przetwarzające dane osobowe na podstawie stosownych umów zawartych z Administratorem i przetwarzających dane osobowe na jego polecenie.</w:t>
      </w:r>
    </w:p>
    <w:p w14:paraId="3B73B7B1" w14:textId="77777777" w:rsidR="00A77B3E" w:rsidRDefault="00000000" w:rsidP="00243EA0">
      <w:pPr>
        <w:spacing w:before="120" w:after="120"/>
        <w:jc w:val="left"/>
        <w:rPr>
          <w:color w:val="000000"/>
          <w:u w:color="000000"/>
        </w:rPr>
      </w:pPr>
      <w:r>
        <w:t>5) </w:t>
      </w:r>
      <w:r>
        <w:rPr>
          <w:color w:val="000000"/>
          <w:u w:color="000000"/>
        </w:rPr>
        <w:t>Pani/Pana dane osobowe będą przechowywane przez okres trwania współpracy, do momentu przedawnienia roszczeń oraz przez obowiązkowy okres przechowywania dokumentacji ustalany zgodnie z odrębnymi przepisami.</w:t>
      </w:r>
    </w:p>
    <w:p w14:paraId="615AC64F" w14:textId="77777777" w:rsidR="00A77B3E" w:rsidRDefault="00000000" w:rsidP="00243EA0">
      <w:pPr>
        <w:spacing w:before="120" w:after="120"/>
        <w:jc w:val="left"/>
        <w:rPr>
          <w:color w:val="000000"/>
          <w:u w:color="000000"/>
        </w:rPr>
      </w:pPr>
      <w:r>
        <w:t>6) </w:t>
      </w:r>
      <w:r>
        <w:rPr>
          <w:color w:val="000000"/>
          <w:u w:color="000000"/>
        </w:rPr>
        <w:t>W granicach przewidzianych prawem posiada Pani/Pan prawo dostępu do treści swoich danych, ich sprostowania oraz ograniczenia przetwarzania.</w:t>
      </w:r>
    </w:p>
    <w:p w14:paraId="7276A9B3" w14:textId="77777777" w:rsidR="00A77B3E" w:rsidRDefault="00000000" w:rsidP="00243EA0">
      <w:pPr>
        <w:spacing w:before="120" w:after="120"/>
        <w:jc w:val="left"/>
        <w:rPr>
          <w:color w:val="000000"/>
          <w:u w:color="000000"/>
        </w:rPr>
      </w:pPr>
      <w:r>
        <w:t>7) </w:t>
      </w:r>
      <w:r>
        <w:rPr>
          <w:color w:val="000000"/>
          <w:u w:color="000000"/>
        </w:rPr>
        <w:t>W przypadku uznania, iż przetwarzanie Pani/Pana danych osobowych narusza przepisy RODO, posiada Pani/Pan prawo wniesienia skargi do Prezesa Urzędu Ochrony Danych Osobowych</w:t>
      </w:r>
      <w:r>
        <w:rPr>
          <w:color w:val="000000"/>
          <w:u w:color="000000"/>
        </w:rPr>
        <w:br/>
      </w:r>
      <w:r>
        <w:rPr>
          <w:color w:val="000000"/>
          <w:u w:color="000000"/>
        </w:rPr>
        <w:br/>
      </w:r>
    </w:p>
    <w:p w14:paraId="4D593289" w14:textId="77777777" w:rsidR="00A77B3E" w:rsidRDefault="00000000" w:rsidP="00243EA0">
      <w:pPr>
        <w:spacing w:before="120" w:after="120"/>
        <w:jc w:val="left"/>
        <w:rPr>
          <w:color w:val="000000"/>
          <w:u w:color="000000"/>
        </w:rPr>
      </w:pPr>
      <w:r>
        <w:rPr>
          <w:b/>
          <w:color w:val="000000"/>
          <w:u w:color="000000"/>
        </w:rPr>
        <w:t xml:space="preserve">Dokumenty załączone do wniosku </w:t>
      </w:r>
      <w:r>
        <w:rPr>
          <w:color w:val="000000"/>
          <w:u w:color="000000"/>
        </w:rPr>
        <w:t>(prosimy wykreślić jeśli nie dotyczy):</w:t>
      </w:r>
    </w:p>
    <w:p w14:paraId="71F48B02" w14:textId="77777777" w:rsidR="00A77B3E" w:rsidRDefault="00000000" w:rsidP="00243EA0">
      <w:pPr>
        <w:keepLines/>
        <w:spacing w:before="120" w:after="120"/>
        <w:jc w:val="left"/>
        <w:rPr>
          <w:color w:val="000000"/>
          <w:u w:color="000000"/>
        </w:rPr>
      </w:pPr>
      <w:r>
        <w:t>1. </w:t>
      </w:r>
      <w:r>
        <w:rPr>
          <w:color w:val="000000"/>
          <w:u w:color="000000"/>
        </w:rPr>
        <w:t>Oświadczenie mieszkańców o pośredniczeniu organizacji pozarządowej lub innego podmiotu wymienionego w art. 3 ust. 3 ustawy z dnia 24 kwietnia 2003 r. o działalności pożytku publicznego i o wolontariacie o pośredniczeniu w realizacji inicjatywy lokalnej.</w:t>
      </w:r>
    </w:p>
    <w:p w14:paraId="4D85B261" w14:textId="77777777" w:rsidR="00A77B3E" w:rsidRDefault="00000000" w:rsidP="00243EA0">
      <w:pPr>
        <w:keepLines/>
        <w:spacing w:before="120" w:after="120"/>
        <w:jc w:val="left"/>
        <w:rPr>
          <w:color w:val="000000"/>
          <w:u w:color="000000"/>
        </w:rPr>
      </w:pPr>
      <w:r>
        <w:t>2. </w:t>
      </w:r>
      <w:r>
        <w:rPr>
          <w:color w:val="000000"/>
          <w:u w:color="000000"/>
        </w:rPr>
        <w:t>Zgoda dysponenta na wykorzystanie terenu nie będącego własnością Gminy Skawina do celów realizacji inicjatywy lokalnej.</w:t>
      </w:r>
    </w:p>
    <w:p w14:paraId="1D190763" w14:textId="77777777" w:rsidR="00A77B3E" w:rsidRDefault="00000000" w:rsidP="00243EA0">
      <w:pPr>
        <w:keepLines/>
        <w:spacing w:before="120" w:after="120"/>
        <w:jc w:val="left"/>
        <w:rPr>
          <w:color w:val="000000"/>
          <w:u w:color="000000"/>
        </w:rPr>
      </w:pPr>
      <w:r>
        <w:t>3. </w:t>
      </w:r>
      <w:r>
        <w:rPr>
          <w:color w:val="000000"/>
          <w:u w:color="000000"/>
        </w:rPr>
        <w:t>Oświadczenie o spełnieniu minimalnych wymagań służących zapewnieniu dostępności osobom ze szczególnymi potrzebami zgodnie z wymaganiami ustawy z dnia 19 lipca 2019 r. o zapewnianiu dostępności osobom ze szczególnymi potrzebami (tekst jednolity: Dz.U. 2024 poz. 1411).</w:t>
      </w:r>
    </w:p>
    <w:p w14:paraId="3098BC0B" w14:textId="05B33F38" w:rsidR="00A77B3E" w:rsidRDefault="00000000" w:rsidP="004A16B0">
      <w:pPr>
        <w:keepLines/>
        <w:spacing w:before="120" w:after="120"/>
        <w:jc w:val="left"/>
        <w:rPr>
          <w:color w:val="000000"/>
          <w:u w:color="000000"/>
        </w:rPr>
      </w:pPr>
      <w:r>
        <w:t>4. </w:t>
      </w:r>
      <w:r>
        <w:rPr>
          <w:color w:val="000000"/>
          <w:u w:color="000000"/>
        </w:rPr>
        <w:t>Oświadczenie o wypełnieniu obowiązku określonego w art. 21 ustawy z dnia 13 maja 2016 r. o przeciwdziałaniu zagrożeniom przestępczością na tle seksualnym i ochronie małoletnich (tekst jednolity: Dz.U. 2024 poz. 1802 z późn. zm</w:t>
      </w:r>
      <w:r w:rsidR="004A16B0">
        <w:rPr>
          <w:color w:val="000000"/>
          <w:u w:color="000000"/>
        </w:rPr>
        <w:t>.)</w:t>
      </w:r>
    </w:p>
    <w:sectPr w:rsidR="00A77B3E">
      <w:footerReference w:type="default" r:id="rId8"/>
      <w:endnotePr>
        <w:numFmt w:val="decimal"/>
      </w:endnotePr>
      <w:pgSz w:w="11906" w:h="16838"/>
      <w:pgMar w:top="850" w:right="850" w:bottom="1417" w:left="85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F7A62" w14:textId="77777777" w:rsidR="005F051E" w:rsidRDefault="005F051E">
      <w:r>
        <w:separator/>
      </w:r>
    </w:p>
  </w:endnote>
  <w:endnote w:type="continuationSeparator" w:id="0">
    <w:p w14:paraId="77364CCD" w14:textId="77777777" w:rsidR="005F051E" w:rsidRDefault="005F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AB647B" w14:paraId="517483F1" w14:textId="77777777">
      <w:tc>
        <w:tcPr>
          <w:tcW w:w="6804" w:type="dxa"/>
          <w:tcBorders>
            <w:top w:val="nil"/>
            <w:left w:val="nil"/>
            <w:bottom w:val="nil"/>
            <w:right w:val="nil"/>
          </w:tcBorders>
          <w:tcMar>
            <w:top w:w="100" w:type="dxa"/>
          </w:tcMar>
          <w:vAlign w:val="bottom"/>
        </w:tcPr>
        <w:p w14:paraId="4A4309B0" w14:textId="77777777" w:rsidR="00AB647B" w:rsidRDefault="00000000">
          <w:pPr>
            <w:jc w:val="left"/>
            <w:rPr>
              <w:sz w:val="18"/>
            </w:rPr>
          </w:pPr>
          <w:r>
            <w:rPr>
              <w:sz w:val="18"/>
            </w:rPr>
            <w:t>Id: 1D5FC467-3943-4C64-9626-079DDA16BEBE. Podpisany</w:t>
          </w:r>
        </w:p>
      </w:tc>
      <w:tc>
        <w:tcPr>
          <w:tcW w:w="3402" w:type="dxa"/>
          <w:tcBorders>
            <w:top w:val="nil"/>
            <w:left w:val="nil"/>
            <w:bottom w:val="nil"/>
            <w:right w:val="nil"/>
          </w:tcBorders>
          <w:tcMar>
            <w:top w:w="100" w:type="dxa"/>
          </w:tcMar>
          <w:vAlign w:val="bottom"/>
        </w:tcPr>
        <w:p w14:paraId="08D794CF" w14:textId="27B7646C" w:rsidR="00AB647B"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243EA0">
            <w:rPr>
              <w:noProof/>
              <w:sz w:val="18"/>
            </w:rPr>
            <w:t>1</w:t>
          </w:r>
          <w:r>
            <w:rPr>
              <w:sz w:val="18"/>
            </w:rPr>
            <w:fldChar w:fldCharType="end"/>
          </w:r>
        </w:p>
      </w:tc>
    </w:tr>
  </w:tbl>
  <w:p w14:paraId="7DF69DF9" w14:textId="77777777" w:rsidR="00AB647B" w:rsidRDefault="00AB647B">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EAF71" w14:textId="77777777" w:rsidR="005F051E" w:rsidRDefault="005F051E">
      <w:r>
        <w:separator/>
      </w:r>
    </w:p>
  </w:footnote>
  <w:footnote w:type="continuationSeparator" w:id="0">
    <w:p w14:paraId="6111C853" w14:textId="77777777" w:rsidR="005F051E" w:rsidRDefault="005F051E">
      <w:r>
        <w:continuationSeparator/>
      </w:r>
    </w:p>
  </w:footnote>
  <w:footnote w:id="1">
    <w:p w14:paraId="25AF0D8C" w14:textId="77777777" w:rsidR="00AB647B" w:rsidRDefault="00000000">
      <w:pPr>
        <w:pStyle w:val="Tekstprzypisudolnego"/>
        <w:keepLines/>
        <w:ind w:left="170" w:hanging="170"/>
      </w:pPr>
      <w:r>
        <w:rPr>
          <w:rStyle w:val="Odwoanieprzypisudolnego"/>
        </w:rPr>
        <w:t>1)  </w:t>
      </w:r>
      <w:r>
        <w:t>Wnioskodawcami mogą być mieszkańcy bezpośrednio lub mieszkańcy korzystający z pośrednictwa organizacji pozarządowej. W przypadku złożenia wniosku za pośrednictwem organizacji pozarządowej, wymagane jest dołączenie oświadczenia mieszkańców którzy wskazują organizację jako swojego pośrednika (organizacja nie składa wniosku o inicjatywę w swoim imieniu, lecz w imieniu mieszkańców).</w:t>
      </w:r>
    </w:p>
  </w:footnote>
  <w:footnote w:id="2">
    <w:p w14:paraId="47A77ABE" w14:textId="77777777" w:rsidR="00AB647B" w:rsidRDefault="00000000">
      <w:pPr>
        <w:pStyle w:val="Tekstprzypisudolnego"/>
        <w:keepLines/>
        <w:ind w:left="170" w:hanging="170"/>
      </w:pPr>
      <w:r>
        <w:rPr>
          <w:rStyle w:val="Odwoanieprzypisudolnego"/>
        </w:rPr>
        <w:t>2)  </w:t>
      </w:r>
      <w:r>
        <w:t>W tym miejscu prosimy by szczegółowo opisać na czym będzie polegać inicjatywa, jaki jest proponowany jej przebieg, poszczególne etapy. Jakie działania promocyjne zostały zaplanowane.  Ilu będzie beneficjentów, jaka jest diagnoza potrzeb społeczności lokalnej. Czy udział w inicjatywie jest płatny. To też właściwe miejsce na opis metod/rozwiązań uwzględniających dostępność inicjatywy dla osób ze szczególnymi potrzebami, o których mowa w ustawie z dnia 19 lipca 2019 r. o zapewnieniu dostępności osobom ze szczególnymi potrzebami.</w:t>
      </w:r>
    </w:p>
  </w:footnote>
  <w:footnote w:id="3">
    <w:p w14:paraId="7F1C9E6A" w14:textId="77777777" w:rsidR="00AB647B" w:rsidRDefault="00000000">
      <w:pPr>
        <w:pStyle w:val="Tekstprzypisudolnego"/>
        <w:keepLines/>
        <w:ind w:left="170" w:hanging="170"/>
      </w:pPr>
      <w:r>
        <w:rPr>
          <w:rStyle w:val="Odwoanieprzypisudolnego"/>
        </w:rPr>
        <w:t>3)  </w:t>
      </w:r>
      <w:r>
        <w:t>Proponowany termin realizacji inicjatywy nie może być krótszy niż 30 dni od dnia złożenia wniosku, w przypadku realizacji inicjatywy na terenie nie będącym własnością gminy, konieczne jest uzyskanie i dołączenie do wniosku zgody właściciela do dysponowania terenem.</w:t>
      </w:r>
    </w:p>
  </w:footnote>
  <w:footnote w:id="4">
    <w:p w14:paraId="07F64F15" w14:textId="77777777" w:rsidR="00AB647B" w:rsidRDefault="00000000">
      <w:pPr>
        <w:pStyle w:val="Tekstprzypisudolnego"/>
        <w:keepLines/>
        <w:ind w:left="170" w:hanging="170"/>
      </w:pPr>
      <w:r>
        <w:rPr>
          <w:rStyle w:val="Odwoanieprzypisudolnego"/>
        </w:rPr>
        <w:t>4)  </w:t>
      </w:r>
      <w:r>
        <w:t>Prosimy o wskazanie szacunkowej wartości oraz wskazanie jakiej pomocy oczekują Państwo od Gminy w ramach realizacji inicjatywy lokalnej. Wartości powinny być wyrażone w kwotach brutto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96E18"/>
    <w:rsid w:val="00113919"/>
    <w:rsid w:val="00127A30"/>
    <w:rsid w:val="00137605"/>
    <w:rsid w:val="00166D32"/>
    <w:rsid w:val="00167C4B"/>
    <w:rsid w:val="00185F17"/>
    <w:rsid w:val="001A1DC2"/>
    <w:rsid w:val="00243EA0"/>
    <w:rsid w:val="00293599"/>
    <w:rsid w:val="0035041D"/>
    <w:rsid w:val="003573FE"/>
    <w:rsid w:val="003B54A3"/>
    <w:rsid w:val="003B6CBA"/>
    <w:rsid w:val="003E0A03"/>
    <w:rsid w:val="003E7A1D"/>
    <w:rsid w:val="004247E1"/>
    <w:rsid w:val="00444134"/>
    <w:rsid w:val="00451772"/>
    <w:rsid w:val="00487964"/>
    <w:rsid w:val="00490410"/>
    <w:rsid w:val="004937C7"/>
    <w:rsid w:val="004A16B0"/>
    <w:rsid w:val="00543C44"/>
    <w:rsid w:val="005726E6"/>
    <w:rsid w:val="00593AE7"/>
    <w:rsid w:val="005952E4"/>
    <w:rsid w:val="005A0465"/>
    <w:rsid w:val="005A2996"/>
    <w:rsid w:val="005F051E"/>
    <w:rsid w:val="00603A40"/>
    <w:rsid w:val="006A3303"/>
    <w:rsid w:val="006A7679"/>
    <w:rsid w:val="006C6AAD"/>
    <w:rsid w:val="006E0DAA"/>
    <w:rsid w:val="006E655C"/>
    <w:rsid w:val="00751959"/>
    <w:rsid w:val="007A7BC8"/>
    <w:rsid w:val="007D6D3E"/>
    <w:rsid w:val="007E4756"/>
    <w:rsid w:val="008A34BC"/>
    <w:rsid w:val="008A34F4"/>
    <w:rsid w:val="008D0613"/>
    <w:rsid w:val="00931BD5"/>
    <w:rsid w:val="00943072"/>
    <w:rsid w:val="00954BE0"/>
    <w:rsid w:val="009D16B0"/>
    <w:rsid w:val="009E7E47"/>
    <w:rsid w:val="00A15206"/>
    <w:rsid w:val="00A2725E"/>
    <w:rsid w:val="00A55023"/>
    <w:rsid w:val="00A77B3E"/>
    <w:rsid w:val="00AB647B"/>
    <w:rsid w:val="00AD3933"/>
    <w:rsid w:val="00B66D9C"/>
    <w:rsid w:val="00BC53A7"/>
    <w:rsid w:val="00BF7046"/>
    <w:rsid w:val="00C067D8"/>
    <w:rsid w:val="00C47C1E"/>
    <w:rsid w:val="00CA2A55"/>
    <w:rsid w:val="00CB4111"/>
    <w:rsid w:val="00D10CF1"/>
    <w:rsid w:val="00D22F70"/>
    <w:rsid w:val="00D5692C"/>
    <w:rsid w:val="00D637EA"/>
    <w:rsid w:val="00D64AB5"/>
    <w:rsid w:val="00DB4D0D"/>
    <w:rsid w:val="00DF7A61"/>
    <w:rsid w:val="00E07801"/>
    <w:rsid w:val="00E2126F"/>
    <w:rsid w:val="00E3324B"/>
    <w:rsid w:val="00E425F4"/>
    <w:rsid w:val="00EA7F01"/>
    <w:rsid w:val="00EC1225"/>
    <w:rsid w:val="00F01F08"/>
    <w:rsid w:val="00F57E55"/>
    <w:rsid w:val="00F636FE"/>
    <w:rsid w:val="00F772CE"/>
    <w:rsid w:val="00FC0C60"/>
    <w:rsid w:val="00FC3DD9"/>
    <w:rsid w:val="00FE0F87"/>
    <w:rsid w:val="00FE4199"/>
    <w:rsid w:val="00FF3C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E67A5"/>
  <w15:docId w15:val="{24738B57-9368-4E5D-8EE6-1872CCF8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rsid w:val="00805BCE"/>
    <w:rPr>
      <w:vertAlign w:val="superscript"/>
    </w:rPr>
  </w:style>
  <w:style w:type="paragraph" w:styleId="Tekstprzypisudolnego">
    <w:name w:val="footnote text"/>
    <w:basedOn w:val="Normalny"/>
    <w:rsid w:val="00805BCE"/>
    <w:rPr>
      <w:sz w:val="20"/>
      <w:szCs w:val="20"/>
    </w:rPr>
  </w:style>
  <w:style w:type="character" w:styleId="Hipercze">
    <w:name w:val="Hyperlink"/>
    <w:basedOn w:val="Domylnaczcionkaakapitu"/>
    <w:rsid w:val="00EF7B96"/>
    <w:rPr>
      <w:color w:val="0000FF"/>
      <w:u w:val="single"/>
    </w:rPr>
  </w:style>
  <w:style w:type="paragraph" w:customStyle="1" w:styleId="Default">
    <w:name w:val="Default"/>
    <w:rsid w:val="00096E18"/>
    <w:pPr>
      <w:autoSpaceDE w:val="0"/>
      <w:autoSpaceDN w:val="0"/>
      <w:adjustRightInd w:val="0"/>
    </w:pPr>
    <w:rPr>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odo@gminaskawina.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rzad@gminaskawina.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2882</Words>
  <Characters>17295</Characters>
  <Application>Microsoft Office Word</Application>
  <DocSecurity>0</DocSecurity>
  <Lines>144</Lines>
  <Paragraphs>40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 Nr 228.2025 z dnia 12 sierpnia 2025 r.</vt:lpstr>
      <vt:lpstr/>
    </vt:vector>
  </TitlesOfParts>
  <Company>Burmistrz Miasta i Gminy Skawina</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228.2025 z dnia 12 sierpnia 2025 r.</dc:title>
  <dc:subject>w sprawie ogłoszenia naboru wniosków w^ramach inicjatywy lokalnej oraz określenia wzoru wniosku, umowy i^sprawozdania z^realizacji zadnia w^ramach inicjatywy lokalnej.</dc:subject>
  <dc:creator>jgol</dc:creator>
  <cp:lastModifiedBy>Dorota Bal</cp:lastModifiedBy>
  <cp:revision>3</cp:revision>
  <cp:lastPrinted>2025-09-03T07:35:00Z</cp:lastPrinted>
  <dcterms:created xsi:type="dcterms:W3CDTF">2025-09-15T13:21:00Z</dcterms:created>
  <dcterms:modified xsi:type="dcterms:W3CDTF">2025-09-15T13:25:00Z</dcterms:modified>
  <cp:category>Akt prawny</cp:category>
</cp:coreProperties>
</file>