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A7BC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UMOWA nr ………………….</w:t>
      </w:r>
    </w:p>
    <w:p w14:paraId="4427B9C1" w14:textId="61F201E3" w:rsidR="00AD17C1" w:rsidRPr="00D600F1" w:rsidRDefault="00B362A6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 xml:space="preserve">udzielenia dotacji celowej na </w:t>
      </w:r>
      <w:r w:rsidR="006D0ECA" w:rsidRPr="00D600F1">
        <w:rPr>
          <w:rFonts w:ascii="Times New Roman" w:eastAsia="Times New Roman" w:hAnsi="Times New Roman" w:cs="Times New Roman"/>
          <w:b/>
          <w:color w:val="000000"/>
        </w:rPr>
        <w:t xml:space="preserve">dofinansowanie </w:t>
      </w:r>
      <w:r w:rsidR="006D0ECA" w:rsidRPr="00D600F1">
        <w:rPr>
          <w:rFonts w:ascii="Times New Roman" w:eastAsia="Times New Roman" w:hAnsi="Times New Roman" w:cs="Times New Roman"/>
          <w:b/>
        </w:rPr>
        <w:t>wymiany kotłów i pieców na terenie Gminy Skawina</w:t>
      </w:r>
    </w:p>
    <w:p w14:paraId="430DEE84" w14:textId="77777777" w:rsidR="00AD17C1" w:rsidRPr="00D600F1" w:rsidRDefault="00AD17C1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88409C9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zawarta w dniu…………………….... roku pomiędzy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Gminą Skawina,</w:t>
      </w:r>
    </w:p>
    <w:p w14:paraId="4C78109A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reprezentowaną przez Burmistrza Miasta i Gminy Skawina – Pana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Norberta Rzepisko</w:t>
      </w:r>
    </w:p>
    <w:p w14:paraId="3521C0B5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przy kontrasygnacie Skarbnika Gminy Pani </w:t>
      </w:r>
      <w:r w:rsidRPr="00D600F1">
        <w:rPr>
          <w:rFonts w:ascii="Times New Roman" w:eastAsia="Times New Roman" w:hAnsi="Times New Roman" w:cs="Times New Roman"/>
          <w:b/>
          <w:color w:val="000000"/>
        </w:rPr>
        <w:t>Teresy Wątor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6AEAB4A5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zwana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„Gminą”</w:t>
      </w:r>
    </w:p>
    <w:p w14:paraId="4921166D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a</w:t>
      </w:r>
    </w:p>
    <w:p w14:paraId="4FECFB2B" w14:textId="6FD9EC5D" w:rsidR="00297E8C" w:rsidRPr="00D600F1" w:rsidRDefault="00297E8C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</w:t>
      </w:r>
      <w:r w:rsidRPr="00D600F1">
        <w:rPr>
          <w:rFonts w:ascii="Times New Roman" w:eastAsia="Times New Roman" w:hAnsi="Times New Roman" w:cs="Times New Roman"/>
          <w:color w:val="000000"/>
        </w:rPr>
        <w:t>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642A7570" w14:textId="753A8945" w:rsidR="00AD17C1" w:rsidRPr="00D600F1" w:rsidRDefault="00DB3967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zamieszkałym / z siedzibą</w:t>
      </w:r>
      <w:r w:rsidR="002F3F13" w:rsidRPr="00D600F1">
        <w:rPr>
          <w:rFonts w:ascii="Times New Roman" w:eastAsia="Times New Roman" w:hAnsi="Times New Roman" w:cs="Times New Roman"/>
          <w:color w:val="000000"/>
        </w:rPr>
        <w:t xml:space="preserve"> w    …..- …………… w miejscowości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………...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…………………………,</w:t>
      </w:r>
    </w:p>
    <w:p w14:paraId="4BE826E6" w14:textId="1233367F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ul. ……………………………………………………………. nr 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39DC5394" w14:textId="358BF783" w:rsidR="005A4E74" w:rsidRPr="00D600F1" w:rsidRDefault="002B05E8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osiadającym numer PESEL 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..</w:t>
      </w:r>
    </w:p>
    <w:p w14:paraId="05CA7C85" w14:textId="601FAA7C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zwanym/ną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„Inwestorem”</w:t>
      </w:r>
    </w:p>
    <w:p w14:paraId="4417BFC6" w14:textId="77777777" w:rsidR="00AD17C1" w:rsidRPr="00D600F1" w:rsidRDefault="00AD17C1" w:rsidP="004A21D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E24F761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1</w:t>
      </w:r>
    </w:p>
    <w:p w14:paraId="0FE9A67B" w14:textId="4743EEA2" w:rsidR="00460C9E" w:rsidRPr="00D600F1" w:rsidRDefault="006D0ECA" w:rsidP="00D600F1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Przedmiotem niniejszej umowy zwanej dalej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„Umową"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jest określenie warunków</w:t>
      </w:r>
      <w:r w:rsidR="007B3CE6" w:rsidRPr="00D600F1">
        <w:rPr>
          <w:rFonts w:ascii="Times New Roman" w:eastAsia="Times New Roman" w:hAnsi="Times New Roman" w:cs="Times New Roman"/>
          <w:color w:val="000000"/>
        </w:rPr>
        <w:t xml:space="preserve"> przyznania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D600F1">
        <w:rPr>
          <w:rFonts w:ascii="Times New Roman" w:eastAsia="Times New Roman" w:hAnsi="Times New Roman" w:cs="Times New Roman"/>
          <w:color w:val="000000"/>
        </w:rPr>
        <w:t>polegając</w:t>
      </w:r>
      <w:r w:rsidRPr="00D600F1">
        <w:rPr>
          <w:rFonts w:ascii="Times New Roman" w:eastAsia="Times New Roman" w:hAnsi="Times New Roman" w:cs="Times New Roman"/>
        </w:rPr>
        <w:t>ą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na zmianie systemu ogrzewania poprzez wymianę nisk</w:t>
      </w:r>
      <w:r w:rsidR="00E615DC" w:rsidRPr="00D600F1">
        <w:rPr>
          <w:rFonts w:ascii="Times New Roman" w:eastAsia="Times New Roman" w:hAnsi="Times New Roman" w:cs="Times New Roman"/>
          <w:color w:val="000000"/>
        </w:rPr>
        <w:t xml:space="preserve">owydajnych i nieekologicznych </w:t>
      </w:r>
      <w:r w:rsidRPr="00D600F1">
        <w:rPr>
          <w:rFonts w:ascii="Times New Roman" w:eastAsia="Times New Roman" w:hAnsi="Times New Roman" w:cs="Times New Roman"/>
          <w:color w:val="000000"/>
        </w:rPr>
        <w:t>palenisk i kotłów węglowych na niskoemisyjne,</w:t>
      </w:r>
      <w:r w:rsidR="007B3CE6" w:rsidRPr="00D600F1">
        <w:rPr>
          <w:rFonts w:ascii="Times New Roman" w:eastAsia="Times New Roman" w:hAnsi="Times New Roman" w:cs="Times New Roman"/>
          <w:color w:val="000000"/>
        </w:rPr>
        <w:t xml:space="preserve"> proekologiczne w </w:t>
      </w:r>
      <w:r w:rsidR="00E55894" w:rsidRPr="00D600F1">
        <w:rPr>
          <w:rFonts w:ascii="Times New Roman" w:eastAsia="Times New Roman" w:hAnsi="Times New Roman" w:cs="Times New Roman"/>
          <w:color w:val="000000"/>
        </w:rPr>
        <w:t>Budynku</w:t>
      </w:r>
      <w:r w:rsidR="00460C9E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4B332605" w14:textId="58812A96" w:rsidR="00E615DC" w:rsidRPr="00D600F1" w:rsidRDefault="00460C9E" w:rsidP="00D600F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pod adresem………………………</w:t>
      </w:r>
      <w:r w:rsidR="00FA3122" w:rsidRPr="00D600F1">
        <w:rPr>
          <w:rFonts w:ascii="Times New Roman" w:eastAsia="Times New Roman" w:hAnsi="Times New Roman" w:cs="Times New Roman"/>
          <w:color w:val="000000"/>
        </w:rPr>
        <w:t>…………...</w:t>
      </w:r>
      <w:r w:rsidRPr="00D600F1">
        <w:rPr>
          <w:rFonts w:ascii="Times New Roman" w:eastAsia="Times New Roman" w:hAnsi="Times New Roman" w:cs="Times New Roman"/>
          <w:color w:val="000000"/>
        </w:rPr>
        <w:t>……</w:t>
      </w:r>
      <w:r w:rsidR="00FA3122" w:rsidRPr="00D600F1">
        <w:rPr>
          <w:rFonts w:ascii="Times New Roman" w:eastAsia="Times New Roman" w:hAnsi="Times New Roman" w:cs="Times New Roman"/>
          <w:color w:val="000000"/>
        </w:rPr>
        <w:t xml:space="preserve"> w </w:t>
      </w:r>
      <w:r w:rsidR="007B3CE6" w:rsidRPr="00D600F1">
        <w:rPr>
          <w:rFonts w:ascii="Times New Roman" w:eastAsia="Times New Roman" w:hAnsi="Times New Roman" w:cs="Times New Roman"/>
          <w:color w:val="000000"/>
        </w:rPr>
        <w:t>miejscowości…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…………………………….</w:t>
      </w:r>
    </w:p>
    <w:p w14:paraId="55C1A77C" w14:textId="546020CE" w:rsidR="00AD17C1" w:rsidRPr="00FA7F7D" w:rsidRDefault="006D0ECA" w:rsidP="00FA7F7D">
      <w:pPr>
        <w:spacing w:line="276" w:lineRule="auto"/>
        <w:ind w:left="66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nr ewidencyjny: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……………………………………………..……………………….…</w:t>
      </w:r>
      <w:r w:rsidRPr="00D600F1">
        <w:rPr>
          <w:rFonts w:ascii="Times New Roman" w:eastAsia="Times New Roman" w:hAnsi="Times New Roman" w:cs="Times New Roman"/>
        </w:rPr>
        <w:t>……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.. </w:t>
      </w:r>
      <w:r w:rsidRPr="00D600F1">
        <w:rPr>
          <w:rFonts w:ascii="Times New Roman" w:eastAsia="Times New Roman" w:hAnsi="Times New Roman" w:cs="Times New Roman"/>
          <w:b/>
          <w:color w:val="000000"/>
        </w:rPr>
        <w:t>wpisana w księdze wieczystej nr: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</w:t>
      </w:r>
      <w:r w:rsidR="006853CE" w:rsidRPr="00D600F1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01431625" w14:textId="77777777" w:rsidR="00AD17C1" w:rsidRPr="00D600F1" w:rsidRDefault="006D0ECA" w:rsidP="004A21D1">
      <w:pPr>
        <w:spacing w:after="0" w:line="276" w:lineRule="auto"/>
        <w:ind w:left="300" w:hanging="36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2</w:t>
      </w:r>
    </w:p>
    <w:p w14:paraId="456749EE" w14:textId="690AB9C6" w:rsidR="00376175" w:rsidRPr="00D600F1" w:rsidRDefault="00376175" w:rsidP="00D600F1">
      <w:pPr>
        <w:pStyle w:val="Standard"/>
        <w:numPr>
          <w:ilvl w:val="0"/>
          <w:numId w:val="20"/>
        </w:numPr>
        <w:tabs>
          <w:tab w:val="left" w:pos="540"/>
          <w:tab w:val="left" w:pos="630"/>
        </w:tabs>
        <w:spacing w:after="0" w:line="276" w:lineRule="auto"/>
        <w:ind w:left="450"/>
        <w:jc w:val="both"/>
        <w:rPr>
          <w:rFonts w:ascii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Podstawę prawną Umowy stanowi Uchwała </w:t>
      </w:r>
      <w:r w:rsidR="004A21D1" w:rsidRPr="00D600F1">
        <w:rPr>
          <w:rFonts w:ascii="Times New Roman" w:hAnsi="Times New Roman" w:cs="Times New Roman"/>
        </w:rPr>
        <w:t>n</w:t>
      </w:r>
      <w:r w:rsidR="000D7137" w:rsidRPr="00D600F1">
        <w:rPr>
          <w:rFonts w:ascii="Times New Roman" w:hAnsi="Times New Roman" w:cs="Times New Roman"/>
        </w:rPr>
        <w:t xml:space="preserve">r </w:t>
      </w:r>
      <w:r w:rsidR="000D7137" w:rsidRPr="00D600F1">
        <w:rPr>
          <w:rStyle w:val="markedcontent"/>
          <w:rFonts w:ascii="Times New Roman" w:hAnsi="Times New Roman" w:cs="Times New Roman"/>
        </w:rPr>
        <w:t xml:space="preserve">XLIX/693/22 </w:t>
      </w:r>
      <w:r w:rsidR="000D7137" w:rsidRPr="00D600F1">
        <w:rPr>
          <w:rFonts w:ascii="Times New Roman" w:eastAsia="Times New Roman" w:hAnsi="Times New Roman" w:cs="Times New Roman"/>
          <w:color w:val="000000"/>
        </w:rPr>
        <w:t xml:space="preserve">Rady Miejskiej z dnia 26 października 2022 r. </w:t>
      </w:r>
      <w:r w:rsidR="000D7137" w:rsidRPr="00D600F1">
        <w:rPr>
          <w:rFonts w:ascii="Times New Roman" w:hAnsi="Times New Roman" w:cs="Times New Roman"/>
        </w:rPr>
        <w:t>w sprawie przyjęcia Regulaminu określającego zasady udzielania osobom fizycznym dotacji celowej na dofinansowanie wymiany kotłów i pieców na terenie Gminy Skawina</w:t>
      </w:r>
      <w:r w:rsidR="00D600F1" w:rsidRPr="00D600F1">
        <w:rPr>
          <w:rFonts w:ascii="Times New Roman" w:hAnsi="Times New Roman" w:cs="Times New Roman"/>
        </w:rPr>
        <w:t>.</w:t>
      </w:r>
    </w:p>
    <w:p w14:paraId="312A4F5D" w14:textId="71EC55A5" w:rsidR="000D7137" w:rsidRPr="00D600F1" w:rsidRDefault="002253CA" w:rsidP="00D600F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</w:t>
      </w:r>
      <w:r w:rsidR="00376175" w:rsidRPr="00D600F1">
        <w:rPr>
          <w:rFonts w:ascii="Times New Roman" w:eastAsia="Times New Roman" w:hAnsi="Times New Roman" w:cs="Times New Roman"/>
          <w:color w:val="000000"/>
        </w:rPr>
        <w:t xml:space="preserve">eżeli w Umowie nie wskazano inaczej, pojęcia w niej użyte są tożsame z definicjami wskazanymi w Regulaminie przyjętym </w:t>
      </w:r>
      <w:r w:rsidR="000D7137" w:rsidRPr="00D600F1">
        <w:rPr>
          <w:rFonts w:ascii="Times New Roman" w:eastAsia="Times New Roman" w:hAnsi="Times New Roman" w:cs="Times New Roman"/>
          <w:color w:val="000000"/>
        </w:rPr>
        <w:t xml:space="preserve">Uchwałą </w:t>
      </w:r>
      <w:r w:rsidR="004A21D1" w:rsidRPr="00D600F1">
        <w:rPr>
          <w:rFonts w:ascii="Times New Roman" w:hAnsi="Times New Roman" w:cs="Times New Roman"/>
        </w:rPr>
        <w:t>n</w:t>
      </w:r>
      <w:r w:rsidR="000D7137" w:rsidRPr="00D600F1">
        <w:rPr>
          <w:rFonts w:ascii="Times New Roman" w:hAnsi="Times New Roman" w:cs="Times New Roman"/>
        </w:rPr>
        <w:t xml:space="preserve">r </w:t>
      </w:r>
      <w:r w:rsidR="000D7137" w:rsidRPr="00D600F1">
        <w:rPr>
          <w:rStyle w:val="markedcontent"/>
          <w:rFonts w:ascii="Times New Roman" w:hAnsi="Times New Roman" w:cs="Times New Roman"/>
        </w:rPr>
        <w:t xml:space="preserve">XLIX/693/22 </w:t>
      </w:r>
      <w:r w:rsidR="000D7137" w:rsidRPr="00D600F1">
        <w:rPr>
          <w:rFonts w:ascii="Times New Roman" w:eastAsia="Times New Roman" w:hAnsi="Times New Roman" w:cs="Times New Roman"/>
          <w:color w:val="000000"/>
        </w:rPr>
        <w:t>Rady Miejskiej z dnia 26 października 2022</w:t>
      </w:r>
      <w:r w:rsidR="000E5884">
        <w:rPr>
          <w:rFonts w:ascii="Times New Roman" w:eastAsia="Times New Roman" w:hAnsi="Times New Roman" w:cs="Times New Roman"/>
          <w:color w:val="000000"/>
        </w:rPr>
        <w:t> </w:t>
      </w:r>
      <w:r w:rsidR="000D7137" w:rsidRPr="00D600F1">
        <w:rPr>
          <w:rFonts w:ascii="Times New Roman" w:eastAsia="Times New Roman" w:hAnsi="Times New Roman" w:cs="Times New Roman"/>
          <w:color w:val="000000"/>
        </w:rPr>
        <w:t>r.</w:t>
      </w:r>
      <w:r w:rsidR="000E5884">
        <w:rPr>
          <w:rFonts w:ascii="Times New Roman" w:eastAsia="Times New Roman" w:hAnsi="Times New Roman" w:cs="Times New Roman"/>
          <w:color w:val="000000"/>
        </w:rPr>
        <w:t xml:space="preserve"> </w:t>
      </w:r>
      <w:r w:rsidR="000D7137" w:rsidRPr="00D600F1">
        <w:rPr>
          <w:rFonts w:ascii="Times New Roman" w:hAnsi="Times New Roman" w:cs="Times New Roman"/>
        </w:rPr>
        <w:t>w sprawie przyjęcia Regulaminu określającego zasady udzielania osobom fizycznym dotacji celowej na dofinansowanie wymiany kotłów i pieców na terenie Gminy Skawina</w:t>
      </w:r>
      <w:r w:rsidR="000E5884">
        <w:rPr>
          <w:rFonts w:ascii="Times New Roman" w:hAnsi="Times New Roman" w:cs="Times New Roman"/>
        </w:rPr>
        <w:t>.</w:t>
      </w:r>
    </w:p>
    <w:p w14:paraId="53B5C3BC" w14:textId="69385539" w:rsidR="00AD17C1" w:rsidRPr="00D600F1" w:rsidRDefault="006D0ECA" w:rsidP="00D600F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oświadcza, że zapoznał się z Regulaminem i akceptuje jego treść.</w:t>
      </w:r>
    </w:p>
    <w:p w14:paraId="3E0926F3" w14:textId="3F28B395" w:rsidR="00AF0A12" w:rsidRPr="00D600F1" w:rsidRDefault="00AF0A12" w:rsidP="00D600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22D471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3</w:t>
      </w:r>
    </w:p>
    <w:p w14:paraId="763CE863" w14:textId="77777777" w:rsidR="00AD17C1" w:rsidRPr="00D600F1" w:rsidRDefault="006D0ECA" w:rsidP="00D600F1">
      <w:pPr>
        <w:numPr>
          <w:ilvl w:val="0"/>
          <w:numId w:val="8"/>
        </w:numPr>
        <w:spacing w:after="0" w:line="276" w:lineRule="auto"/>
        <w:ind w:left="450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oświadcza, że:</w:t>
      </w:r>
    </w:p>
    <w:p w14:paraId="19AC0931" w14:textId="799A5074" w:rsidR="00AD17C1" w:rsidRPr="00D600F1" w:rsidRDefault="006D0ECA" w:rsidP="00D600F1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  legitymuje się tytułem prawnym do nieruchomości o której mowa w § 1 Umowy wynikającym z prawa własności, prawa użytkowania wieczystego, ograniczonego prawa rzeczowego lub stosunku zobowiązaniowego za pisemną zgodą właściciela lokalu</w:t>
      </w:r>
      <w:r w:rsidR="00FA7F7D">
        <w:rPr>
          <w:rFonts w:ascii="Times New Roman" w:eastAsia="Times New Roman" w:hAnsi="Times New Roman" w:cs="Times New Roman"/>
          <w:color w:val="000000"/>
        </w:rPr>
        <w:t>/</w:t>
      </w:r>
      <w:r w:rsidRPr="00D600F1">
        <w:rPr>
          <w:rFonts w:ascii="Times New Roman" w:eastAsia="Times New Roman" w:hAnsi="Times New Roman" w:cs="Times New Roman"/>
          <w:color w:val="000000"/>
        </w:rPr>
        <w:t>nieruchomości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693CDEF7" w14:textId="5F429FF7" w:rsidR="00AF0A12" w:rsidRPr="00D600F1" w:rsidRDefault="006D0ECA" w:rsidP="00D600F1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2)  inwestycja zostanie wykonana zgodnie z projektem i wymaganiami ochrony środowiska wynikającymi z przepisów szczególnych oraz przepisów prawa budowlanego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20BCFFCA" w14:textId="23F94F49" w:rsidR="00E55894" w:rsidRDefault="00E55894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637245" w14:textId="3823973C" w:rsidR="00FA7F7D" w:rsidRDefault="00FA7F7D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6DAE4A" w14:textId="77777777" w:rsidR="00FA7F7D" w:rsidRPr="00D600F1" w:rsidRDefault="00FA7F7D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25D6912" w14:textId="653CDEEA" w:rsidR="00AF0A12" w:rsidRPr="00D600F1" w:rsidRDefault="006D0ECA" w:rsidP="00D600F1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do:</w:t>
      </w:r>
    </w:p>
    <w:p w14:paraId="025B1BB6" w14:textId="77777777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lastRenderedPageBreak/>
        <w:t>powiadomienia Gminy o terminie zakończenia Inwestycji, celem umożliwienia     Gminie przeprowadzenia  kontroli przeprowadzenia Inwestycji;</w:t>
      </w:r>
    </w:p>
    <w:p w14:paraId="7C42BD6D" w14:textId="77777777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przedłożenia we wskazanym terminie wymaganych dokumentów celem rozliczenia Dotacji;</w:t>
      </w:r>
    </w:p>
    <w:p w14:paraId="2769F42A" w14:textId="77777777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</w:rPr>
        <w:t>użytkowania wyłącznie dofinansowanego systemu ogrzewania jako podstawowego źródła ciepła w budynku,</w:t>
      </w:r>
    </w:p>
    <w:p w14:paraId="59D5D10C" w14:textId="5460E9B1" w:rsidR="002F3F13" w:rsidRPr="00FA7F7D" w:rsidRDefault="006D0ECA" w:rsidP="00FA7F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eksploatowanie Nowego źródła ciepła ze środków Dotacji zgodnie z zaleceniami jego producenta.</w:t>
      </w:r>
    </w:p>
    <w:p w14:paraId="7362DD3E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4</w:t>
      </w:r>
    </w:p>
    <w:p w14:paraId="381D6E4E" w14:textId="31EE8E5F" w:rsidR="00AD17C1" w:rsidRPr="00FA7F7D" w:rsidRDefault="006D0ECA" w:rsidP="00FA7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Gmina udziela Inwestorowi Dotacji, której wartość jest równa wartości poniesionych </w:t>
      </w:r>
      <w:r w:rsidR="00E615DC"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kosztów kwalifikowanych zgodnie z regulaminem, </w:t>
      </w:r>
      <w:r w:rsidRPr="00D600F1">
        <w:rPr>
          <w:rFonts w:ascii="Times New Roman" w:eastAsia="Times New Roman" w:hAnsi="Times New Roman" w:cs="Times New Roman"/>
          <w:b/>
          <w:color w:val="000000"/>
        </w:rPr>
        <w:t>jednakże w kwocie nie wyższej niż:</w:t>
      </w:r>
      <w:r w:rsidR="005A4E74" w:rsidRPr="00D600F1">
        <w:rPr>
          <w:rFonts w:ascii="Times New Roman" w:eastAsia="Times New Roman" w:hAnsi="Times New Roman" w:cs="Times New Roman"/>
          <w:b/>
          <w:color w:val="000000"/>
          <w:u w:val="single"/>
        </w:rPr>
        <w:t>……………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600F1">
        <w:rPr>
          <w:rFonts w:ascii="Times New Roman" w:eastAsia="Times New Roman" w:hAnsi="Times New Roman" w:cs="Times New Roman"/>
          <w:b/>
          <w:color w:val="000000"/>
        </w:rPr>
        <w:t>pod w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arunkiem, że nowe źródło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w postaci</w:t>
      </w:r>
      <w:r w:rsidR="00DB3967" w:rsidRPr="00D600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A4E74" w:rsidRPr="00D600F1">
        <w:rPr>
          <w:rFonts w:ascii="Times New Roman" w:eastAsia="Times New Roman" w:hAnsi="Times New Roman" w:cs="Times New Roman"/>
          <w:b/>
          <w:color w:val="000000"/>
        </w:rPr>
        <w:t>……………………………..</w:t>
      </w:r>
      <w:r w:rsidRPr="00D600F1">
        <w:rPr>
          <w:rFonts w:ascii="Times New Roman" w:eastAsia="Times New Roman" w:hAnsi="Times New Roman" w:cs="Times New Roman"/>
          <w:b/>
          <w:color w:val="000000"/>
        </w:rPr>
        <w:t>spełnia k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ryteria określone w Regulaminie.</w:t>
      </w:r>
    </w:p>
    <w:p w14:paraId="5C1D6A5F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5</w:t>
      </w:r>
    </w:p>
    <w:p w14:paraId="6F8695A7" w14:textId="6C0F133F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zobowiązany jest r</w:t>
      </w:r>
      <w:r w:rsidR="00C352C3" w:rsidRPr="00D600F1">
        <w:rPr>
          <w:rFonts w:ascii="Times New Roman" w:eastAsia="Times New Roman" w:hAnsi="Times New Roman" w:cs="Times New Roman"/>
          <w:color w:val="000000"/>
        </w:rPr>
        <w:t xml:space="preserve">ozliczyć dotację w terminie do 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19280B07" w14:textId="1FD98113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Przekazanie Dotacji, w wysokości o której mowa w § 4 nastąpi na rachunek bankowy Inwestora nr</w:t>
      </w:r>
      <w:r w:rsidR="009D4FE2" w:rsidRPr="00D600F1">
        <w:rPr>
          <w:rFonts w:ascii="Times New Roman" w:eastAsia="Times New Roman" w:hAnsi="Times New Roman" w:cs="Times New Roman"/>
          <w:color w:val="000000"/>
        </w:rPr>
        <w:t>: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D600F1" w14:paraId="63004755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9A0" w14:textId="77777777" w:rsidR="00AD17C1" w:rsidRPr="00D600F1" w:rsidRDefault="00AD17C1" w:rsidP="00D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FDC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0A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02D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21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14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4D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98B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00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D00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75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50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C4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3DE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45B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3DB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2C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F9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49D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988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C99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74A7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EE4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074E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76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5E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6E3E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FA2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2B1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0BE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03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EF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151FD2" w14:textId="77777777" w:rsidR="00823A55" w:rsidRPr="00D600F1" w:rsidRDefault="00823A55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BD68EA" w14:textId="48055E61" w:rsidR="00AD17C1" w:rsidRPr="00D600F1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prowadzonego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po przedłożeniu      przez Inwestora niezbędnych dokumentów rozliczeniowych jednak nie później niż do </w:t>
      </w:r>
      <w:r w:rsidR="0078349A" w:rsidRPr="00D600F1">
        <w:rPr>
          <w:rFonts w:ascii="Times New Roman" w:eastAsia="Times New Roman" w:hAnsi="Times New Roman" w:cs="Times New Roman"/>
          <w:color w:val="000000"/>
        </w:rPr>
        <w:t>końca</w:t>
      </w:r>
      <w:r w:rsidR="009D4FE2" w:rsidRPr="00D600F1">
        <w:rPr>
          <w:rFonts w:ascii="Times New Roman" w:eastAsia="Times New Roman" w:hAnsi="Times New Roman" w:cs="Times New Roman"/>
        </w:rPr>
        <w:t xml:space="preserve"> 202</w:t>
      </w:r>
      <w:r w:rsidR="002810CC" w:rsidRPr="00D600F1">
        <w:rPr>
          <w:rFonts w:ascii="Times New Roman" w:eastAsia="Times New Roman" w:hAnsi="Times New Roman" w:cs="Times New Roman"/>
        </w:rPr>
        <w:t>2</w:t>
      </w:r>
      <w:r w:rsidR="00EC1EDD" w:rsidRPr="00D600F1">
        <w:rPr>
          <w:rFonts w:ascii="Times New Roman" w:eastAsia="Times New Roman" w:hAnsi="Times New Roman" w:cs="Times New Roman"/>
        </w:rPr>
        <w:t xml:space="preserve"> </w:t>
      </w:r>
      <w:r w:rsidR="000D2A18" w:rsidRPr="00D600F1">
        <w:rPr>
          <w:rFonts w:ascii="Times New Roman" w:eastAsia="Times New Roman" w:hAnsi="Times New Roman" w:cs="Times New Roman"/>
          <w:color w:val="000000"/>
        </w:rPr>
        <w:t>r.</w:t>
      </w:r>
    </w:p>
    <w:p w14:paraId="2EAD9525" w14:textId="4731F6DB" w:rsidR="00BF6E8E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Celem rozliczenia dotacji Inwestor zobowiązany jest do p</w:t>
      </w:r>
      <w:r w:rsidR="00DB3967" w:rsidRPr="00D600F1">
        <w:rPr>
          <w:rFonts w:ascii="Times New Roman" w:eastAsia="Times New Roman" w:hAnsi="Times New Roman" w:cs="Times New Roman"/>
          <w:color w:val="000000"/>
        </w:rPr>
        <w:t>rzedłożenia w Urzędzie Miasta i </w:t>
      </w:r>
      <w:r w:rsidRPr="00D600F1">
        <w:rPr>
          <w:rFonts w:ascii="Times New Roman" w:eastAsia="Times New Roman" w:hAnsi="Times New Roman" w:cs="Times New Roman"/>
          <w:color w:val="000000"/>
        </w:rPr>
        <w:t>Gminy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Skawinie  następując</w:t>
      </w:r>
      <w:r w:rsidRPr="00D600F1">
        <w:rPr>
          <w:rFonts w:ascii="Times New Roman" w:eastAsia="Times New Roman" w:hAnsi="Times New Roman" w:cs="Times New Roman"/>
        </w:rPr>
        <w:t>ych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dokument</w:t>
      </w:r>
      <w:r w:rsidRPr="00D600F1">
        <w:rPr>
          <w:rFonts w:ascii="Times New Roman" w:eastAsia="Times New Roman" w:hAnsi="Times New Roman" w:cs="Times New Roman"/>
        </w:rPr>
        <w:t>ów</w:t>
      </w:r>
      <w:r w:rsidRPr="00D600F1">
        <w:rPr>
          <w:rFonts w:ascii="Times New Roman" w:eastAsia="Times New Roman" w:hAnsi="Times New Roman" w:cs="Times New Roman"/>
          <w:color w:val="000000"/>
        </w:rPr>
        <w:t>:</w:t>
      </w:r>
    </w:p>
    <w:p w14:paraId="543F836F" w14:textId="64C701E5" w:rsidR="00BF6E8E" w:rsidRPr="00D600F1" w:rsidRDefault="000D7137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 w:rsidRPr="00D600F1">
        <w:rPr>
          <w:rFonts w:ascii="Times New Roman" w:hAnsi="Times New Roman" w:cs="Times New Roman"/>
          <w:color w:val="000000"/>
        </w:rPr>
        <w:t>protokołu</w:t>
      </w:r>
      <w:r w:rsidR="00BF6E8E" w:rsidRPr="00D600F1">
        <w:rPr>
          <w:rFonts w:ascii="Times New Roman" w:hAnsi="Times New Roman" w:cs="Times New Roman"/>
          <w:color w:val="000000"/>
        </w:rPr>
        <w:t xml:space="preserve"> odbioru prac wykonanych przez Wykonawcę wykonującego zmianę systemu ogrzewania wraz z potwierdzeniem likwidacji kotła/pieca opalanego paliwem stałym lub palenisk oraz montażu nowego źródła ogrzewania lub zaświadczenie o terminie i liczbie trwale wyłączonych palenisk lub likwidacji kotłów/pieców na paliwo stałe starej generacji oraz informację o mocy (w kW) zainstalowanego źródła, wystawione przez przedsiębiorcę dokonującego zmianę systemu ogrzewania, </w:t>
      </w:r>
    </w:p>
    <w:p w14:paraId="23A20EBF" w14:textId="35F3CD5D" w:rsidR="00BF6E8E" w:rsidRPr="00D600F1" w:rsidRDefault="00BF6E8E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 w:rsidRPr="00D600F1">
        <w:rPr>
          <w:rFonts w:ascii="Times New Roman" w:hAnsi="Times New Roman" w:cs="Times New Roman"/>
          <w:color w:val="000000"/>
        </w:rPr>
        <w:t>potwierdzeni</w:t>
      </w:r>
      <w:r w:rsidR="002B05E8" w:rsidRPr="00D600F1">
        <w:rPr>
          <w:rFonts w:ascii="Times New Roman" w:hAnsi="Times New Roman" w:cs="Times New Roman"/>
          <w:color w:val="000000"/>
        </w:rPr>
        <w:t>a</w:t>
      </w:r>
      <w:r w:rsidRPr="00D600F1">
        <w:rPr>
          <w:rFonts w:ascii="Times New Roman" w:hAnsi="Times New Roman" w:cs="Times New Roman"/>
          <w:color w:val="000000"/>
        </w:rPr>
        <w:t xml:space="preserve"> złomowania likwidowanego pieca – formularz przyjęcia odpadów (złomowania starego źródła ciepła), </w:t>
      </w:r>
    </w:p>
    <w:p w14:paraId="1B1C6B90" w14:textId="5E4ADFE9" w:rsidR="00BF6E8E" w:rsidRPr="00D600F1" w:rsidRDefault="00BF6E8E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 w:rsidRPr="00D600F1">
        <w:rPr>
          <w:rFonts w:ascii="Times New Roman" w:hAnsi="Times New Roman" w:cs="Times New Roman"/>
          <w:color w:val="000000"/>
        </w:rPr>
        <w:t>oświadczeni</w:t>
      </w:r>
      <w:r w:rsidR="002B05E8" w:rsidRPr="00D600F1">
        <w:rPr>
          <w:rFonts w:ascii="Times New Roman" w:hAnsi="Times New Roman" w:cs="Times New Roman"/>
          <w:color w:val="000000"/>
        </w:rPr>
        <w:t>a</w:t>
      </w:r>
      <w:r w:rsidRPr="00D600F1">
        <w:rPr>
          <w:rFonts w:ascii="Times New Roman" w:hAnsi="Times New Roman" w:cs="Times New Roman"/>
          <w:color w:val="000000"/>
        </w:rPr>
        <w:t xml:space="preserve"> kominiarza o trwałym odłączenia starego źródła ciepła (dotyczy miejscowych ogrzewaczy pomieszczeń), </w:t>
      </w:r>
    </w:p>
    <w:p w14:paraId="1CF29312" w14:textId="5D90A182" w:rsidR="00AF0A12" w:rsidRPr="00FA7F7D" w:rsidRDefault="00BF6E8E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600F1">
        <w:rPr>
          <w:rFonts w:ascii="Times New Roman" w:hAnsi="Times New Roman" w:cs="Times New Roman"/>
          <w:color w:val="000000"/>
        </w:rPr>
        <w:t>faktur</w:t>
      </w:r>
      <w:r w:rsidR="002B05E8" w:rsidRPr="00D600F1">
        <w:rPr>
          <w:rFonts w:ascii="Times New Roman" w:hAnsi="Times New Roman" w:cs="Times New Roman"/>
          <w:color w:val="000000"/>
        </w:rPr>
        <w:t>y</w:t>
      </w:r>
      <w:r w:rsidRPr="00D600F1">
        <w:rPr>
          <w:rFonts w:ascii="Times New Roman" w:hAnsi="Times New Roman" w:cs="Times New Roman"/>
          <w:color w:val="000000"/>
        </w:rPr>
        <w:t xml:space="preserve"> lub rachunk</w:t>
      </w:r>
      <w:r w:rsidR="002B05E8" w:rsidRPr="00D600F1">
        <w:rPr>
          <w:rFonts w:ascii="Times New Roman" w:hAnsi="Times New Roman" w:cs="Times New Roman"/>
          <w:color w:val="000000"/>
        </w:rPr>
        <w:t>u</w:t>
      </w:r>
      <w:r w:rsidRPr="00D600F1">
        <w:rPr>
          <w:rFonts w:ascii="Times New Roman" w:hAnsi="Times New Roman" w:cs="Times New Roman"/>
          <w:color w:val="000000"/>
        </w:rPr>
        <w:t xml:space="preserve"> wystawion</w:t>
      </w:r>
      <w:r w:rsidR="002B05E8" w:rsidRPr="00D600F1">
        <w:rPr>
          <w:rFonts w:ascii="Times New Roman" w:hAnsi="Times New Roman" w:cs="Times New Roman"/>
          <w:color w:val="000000"/>
        </w:rPr>
        <w:t>ego</w:t>
      </w:r>
      <w:r w:rsidRPr="00D600F1">
        <w:rPr>
          <w:rFonts w:ascii="Times New Roman" w:hAnsi="Times New Roman" w:cs="Times New Roman"/>
          <w:color w:val="000000"/>
        </w:rPr>
        <w:t xml:space="preserve"> przez Wykonawcę za likwidację starego źródła ciepła i/lub montaż nowego źródła ciepła i/lub za zakup elementów związanych</w:t>
      </w:r>
      <w:r w:rsidR="005C198D" w:rsidRPr="00D600F1">
        <w:rPr>
          <w:rFonts w:ascii="Times New Roman" w:hAnsi="Times New Roman" w:cs="Times New Roman"/>
          <w:color w:val="000000"/>
        </w:rPr>
        <w:t xml:space="preserve"> </w:t>
      </w:r>
      <w:r w:rsidRPr="00D600F1">
        <w:rPr>
          <w:rFonts w:ascii="Times New Roman" w:hAnsi="Times New Roman" w:cs="Times New Roman"/>
          <w:color w:val="000000"/>
        </w:rPr>
        <w:t xml:space="preserve">z nowym systemem ogrzewania wraz z potwierdzeniem zapłaty: potwierdzenie dokonania przelewu lub oświadczenie Wykonawcy o dokonaniu płatności gotówką. </w:t>
      </w:r>
    </w:p>
    <w:p w14:paraId="2A9367E6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6</w:t>
      </w:r>
    </w:p>
    <w:p w14:paraId="74059966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 zapłaty kary umownej w wysokości uzyskanej Dotacji:</w:t>
      </w:r>
    </w:p>
    <w:p w14:paraId="15DADCC3" w14:textId="1E383A98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Nowe źródło ciepła, na które Inwestor uzyskał Dotację zostanie zdemontowane w ciągu </w:t>
      </w:r>
      <w:r w:rsidRPr="00D600F1">
        <w:rPr>
          <w:rFonts w:ascii="Times New Roman" w:eastAsia="Times New Roman" w:hAnsi="Times New Roman" w:cs="Times New Roman"/>
        </w:rPr>
        <w:t>7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lat od daty otrzymania Dotacji przez Inwestora </w:t>
      </w:r>
      <w:r w:rsidRPr="00D600F1">
        <w:rPr>
          <w:rFonts w:ascii="Times New Roman" w:eastAsia="Times New Roman" w:hAnsi="Times New Roman" w:cs="Times New Roman"/>
        </w:rPr>
        <w:t>i zostanie zamontowane źródło ciepła o</w:t>
      </w:r>
      <w:r w:rsidR="005C198D" w:rsidRPr="00D600F1">
        <w:rPr>
          <w:rFonts w:ascii="Times New Roman" w:eastAsia="Times New Roman" w:hAnsi="Times New Roman" w:cs="Times New Roman"/>
        </w:rPr>
        <w:t> </w:t>
      </w:r>
      <w:r w:rsidRPr="00D600F1">
        <w:rPr>
          <w:rFonts w:ascii="Times New Roman" w:eastAsia="Times New Roman" w:hAnsi="Times New Roman" w:cs="Times New Roman"/>
        </w:rPr>
        <w:t>wyższej emisji pyłów i B(a)P</w:t>
      </w:r>
      <w:r w:rsidRPr="00D600F1">
        <w:rPr>
          <w:rFonts w:ascii="Times New Roman" w:eastAsia="Times New Roman" w:hAnsi="Times New Roman" w:cs="Times New Roman"/>
          <w:color w:val="000000"/>
        </w:rPr>
        <w:t>;</w:t>
      </w:r>
    </w:p>
    <w:p w14:paraId="0853DE50" w14:textId="77777777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Nowe źródło ciepła, na które Inwestor uzyskał Dotację jest wykorzystywane niezgodnie z jego przeznaczeniem, </w:t>
      </w:r>
    </w:p>
    <w:p w14:paraId="148462C1" w14:textId="50CA1BDB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w budynku / lokalu zostanie stwierdzone źródło ciepła na paliwo stałe</w:t>
      </w:r>
      <w:r w:rsidR="002B05E8" w:rsidRPr="00D600F1">
        <w:rPr>
          <w:rFonts w:ascii="Times New Roman" w:eastAsia="Times New Roman" w:hAnsi="Times New Roman" w:cs="Times New Roman"/>
          <w:color w:val="000000"/>
        </w:rPr>
        <w:t xml:space="preserve"> nie stanowiące biomasy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35CD48BA" w14:textId="77777777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lastRenderedPageBreak/>
        <w:t>jeżeli Inwestor nie podda się kontroli o której mowa w § 7 niniejszej umowy,</w:t>
      </w:r>
    </w:p>
    <w:p w14:paraId="6B38D290" w14:textId="2D16C536" w:rsidR="00C27877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Nowe źródło ciepła - kocioł nie spełnia wymagań </w:t>
      </w:r>
      <w:r w:rsidR="007B4D68" w:rsidRPr="00D600F1">
        <w:rPr>
          <w:rFonts w:ascii="Times New Roman" w:eastAsia="Times New Roman" w:hAnsi="Times New Roman" w:cs="Times New Roman"/>
          <w:color w:val="000000"/>
        </w:rPr>
        <w:t>Uchwały Nr XLV/620/21 Sejmiku Województwa Małopolskiego z dnia 27 września 2021 r. w sprawie wprowadzenia na obszarze Gminy Skawina ograniczeń w zakresie eksploatacji instalacji, w których następuje spalanie paliw.</w:t>
      </w:r>
    </w:p>
    <w:p w14:paraId="326FBF82" w14:textId="7F9F1A10" w:rsidR="00C27877" w:rsidRPr="00D600F1" w:rsidRDefault="00C27877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przypadku złożenia fałszywych oświadczeń lub przedłożenia dokumentów niezgodnych z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prawdą skutkujących przyznaniem Dotacji pomimo braku spełniania warunków określonych Regulaminem lub nie poddania się kontroli o której mowa w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§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7, dotacja udzielona Inwestorowi podlega zwrotowi</w:t>
      </w:r>
      <w:r w:rsidR="005C634E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05B3CD5A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przypadkach gdy Dotacja udzielona Inwestorowi została wykorzystana niezgodnie z przeznaczeniem lub została pobrana nienależnie lub w nadmiernej wysokości podlega zwrotowi wraz z odsetkami w wysokości określonej jak dla zaległości podatkowych (zgodnie z art. 251 i 252 ustawy o finansach publicznych).</w:t>
      </w:r>
    </w:p>
    <w:p w14:paraId="00560484" w14:textId="05BEC6B8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przypadku zbycia Budynku lub lokalu mieszkalnego w Budynku, w którym została zrealizowana Inwestycja, w  okresie Trwałości projektu</w:t>
      </w:r>
      <w:r w:rsidR="002F1764" w:rsidRPr="00D600F1">
        <w:rPr>
          <w:rFonts w:ascii="Times New Roman" w:eastAsia="Times New Roman" w:hAnsi="Times New Roman" w:cs="Times New Roman"/>
          <w:color w:val="000000"/>
        </w:rPr>
        <w:t xml:space="preserve"> tj. 7 lat</w:t>
      </w:r>
      <w:r w:rsidRPr="00D600F1">
        <w:rPr>
          <w:rFonts w:ascii="Times New Roman" w:eastAsia="Times New Roman" w:hAnsi="Times New Roman" w:cs="Times New Roman"/>
          <w:color w:val="000000"/>
        </w:rPr>
        <w:t>, Inwestor jest zobowiązany do dokonania cesji praw i 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7021B2B9" w14:textId="77777777" w:rsidR="002F3F13" w:rsidRPr="00D600F1" w:rsidRDefault="002F3F13" w:rsidP="00D600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EF7F4E5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7</w:t>
      </w:r>
    </w:p>
    <w:p w14:paraId="097AF732" w14:textId="77777777" w:rsidR="00AD17C1" w:rsidRPr="00D600F1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Gmina Skawina zastrzega sobie prawo do prz</w:t>
      </w:r>
      <w:r w:rsidR="007B3CE6" w:rsidRPr="00D600F1">
        <w:rPr>
          <w:rFonts w:ascii="Times New Roman" w:eastAsia="Times New Roman" w:hAnsi="Times New Roman" w:cs="Times New Roman"/>
          <w:color w:val="000000"/>
        </w:rPr>
        <w:t>eprowadzenia kontroli obejmującej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 szczególności:</w:t>
      </w:r>
    </w:p>
    <w:p w14:paraId="4D6A00B8" w14:textId="77777777" w:rsidR="00AD17C1" w:rsidRPr="00D600F1" w:rsidRDefault="006D0ECA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sposób realizacji inwestycji, przed jej rozpoczęciem i na każdym etapie jej realizacji,</w:t>
      </w:r>
    </w:p>
    <w:p w14:paraId="76AA7E96" w14:textId="506DF076" w:rsidR="00AD17C1" w:rsidRPr="00D600F1" w:rsidRDefault="006D0ECA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2) potwierdzenie trwałej likwidacji starego kotła na paliwo stałe i użytkowanie urządzenia grzewczego objętego dofinansowaniem   jako   podstawowego źródła ciepła w budynku,</w:t>
      </w:r>
    </w:p>
    <w:p w14:paraId="24AEBA82" w14:textId="054961CD" w:rsidR="007B4D68" w:rsidRPr="00D600F1" w:rsidRDefault="007B4D68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</w:rPr>
        <w:t>3)</w:t>
      </w:r>
      <w:r w:rsidRPr="00D600F1">
        <w:rPr>
          <w:rFonts w:ascii="Times New Roman" w:eastAsia="Times New Roman" w:hAnsi="Times New Roman" w:cs="Times New Roman"/>
        </w:rPr>
        <w:tab/>
        <w:t>weryfikację nieuprawnionych modyfikacji kotła umożliwiających spalanie,</w:t>
      </w:r>
    </w:p>
    <w:p w14:paraId="7AC19944" w14:textId="0BD6599F" w:rsidR="002F3F13" w:rsidRPr="00D600F1" w:rsidRDefault="007B4D68" w:rsidP="00D600F1">
      <w:pPr>
        <w:spacing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</w:rPr>
        <w:t>4</w:t>
      </w:r>
      <w:r w:rsidR="006D0ECA" w:rsidRPr="00D600F1">
        <w:rPr>
          <w:rFonts w:ascii="Times New Roman" w:eastAsia="Times New Roman" w:hAnsi="Times New Roman" w:cs="Times New Roman"/>
        </w:rPr>
        <w:t xml:space="preserve">)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sposób eksploatacji zamontowanego źródła ciepła w terminie </w:t>
      </w:r>
      <w:r w:rsidR="006D0ECA" w:rsidRPr="00D600F1">
        <w:rPr>
          <w:rFonts w:ascii="Times New Roman" w:eastAsia="Times New Roman" w:hAnsi="Times New Roman" w:cs="Times New Roman"/>
        </w:rPr>
        <w:t>7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 lat od daty przyznania dotacji.</w:t>
      </w:r>
    </w:p>
    <w:p w14:paraId="3B2069BA" w14:textId="5ED7F8B6" w:rsidR="005E7910" w:rsidRPr="00D600F1" w:rsidRDefault="005E7910" w:rsidP="00D600F1">
      <w:pPr>
        <w:spacing w:after="0" w:line="276" w:lineRule="auto"/>
        <w:ind w:left="990" w:hanging="108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8</w:t>
      </w:r>
    </w:p>
    <w:p w14:paraId="6584C8FA" w14:textId="54F039CC" w:rsidR="005E7910" w:rsidRPr="00D600F1" w:rsidRDefault="005E7910" w:rsidP="00D600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Inwestor oświadcza </w:t>
      </w:r>
      <w:r w:rsidR="00E74E9D" w:rsidRPr="00D600F1">
        <w:rPr>
          <w:rFonts w:ascii="Times New Roman" w:eastAsia="Times New Roman" w:hAnsi="Times New Roman" w:cs="Times New Roman"/>
          <w:color w:val="000000"/>
        </w:rPr>
        <w:t>że</w:t>
      </w:r>
    </w:p>
    <w:p w14:paraId="44239799" w14:textId="56A19956" w:rsidR="005E7910" w:rsidRPr="00D600F1" w:rsidRDefault="005E7910" w:rsidP="00D600F1">
      <w:pPr>
        <w:pStyle w:val="Akapitzlist"/>
        <w:numPr>
          <w:ilvl w:val="0"/>
          <w:numId w:val="13"/>
        </w:num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Nie zalega z podatkami i opłatami wobec Gminy Skawina</w:t>
      </w:r>
    </w:p>
    <w:p w14:paraId="69895E1A" w14:textId="2990252A" w:rsidR="00E74E9D" w:rsidRPr="00D600F1" w:rsidRDefault="00E74E9D" w:rsidP="00D600F1">
      <w:pPr>
        <w:pStyle w:val="Akapitzlist"/>
        <w:numPr>
          <w:ilvl w:val="0"/>
          <w:numId w:val="13"/>
        </w:numPr>
        <w:spacing w:line="276" w:lineRule="auto"/>
        <w:ind w:left="144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Budynek w którym będzie realizowana inwestycja wymiany Starego źródła ciepła jest użytkowany zgodnie z przepisami Prawa budowlanego oraz, że inwestycja zostanie przeprowadzona zgodnie z obowiązującymi przepisami prawa.</w:t>
      </w:r>
    </w:p>
    <w:p w14:paraId="492EF138" w14:textId="413D3105" w:rsidR="00AD17C1" w:rsidRPr="00D600F1" w:rsidRDefault="005E7910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9</w:t>
      </w:r>
    </w:p>
    <w:p w14:paraId="28E8D35A" w14:textId="02DA2B1B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14:paraId="06B46F5F" w14:textId="6E2CAC29" w:rsidR="002F1764" w:rsidRPr="00D600F1" w:rsidRDefault="002F1764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sprawach nieuregulowanych w umowie stosuje się przepisy kodeksu cywilnego i Uchwały Rady Gminy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0700EDA7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Jakiekolwiek spory mające związek z wykonaniem niniejszej umowy będą rozstrzygane polubownie a w przypadku braku porozumienia spory rozstrzygać będzie sąd właściwy dla siedziby Gminy.</w:t>
      </w:r>
    </w:p>
    <w:p w14:paraId="7BBACEA2" w14:textId="424CF5B3" w:rsidR="002F3F13" w:rsidRPr="00D600F1" w:rsidRDefault="006D0ECA" w:rsidP="00D600F1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 xml:space="preserve">dwóch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jednobrzmiących egzemplarzach, jeden dla Inwestora i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>jeden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dla Gminy.</w:t>
      </w:r>
    </w:p>
    <w:p w14:paraId="18DB8027" w14:textId="70F672B8" w:rsidR="0090088C" w:rsidRPr="00D600F1" w:rsidRDefault="006D0ECA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0D57387C" w14:textId="661EABAF" w:rsidR="00906230" w:rsidRPr="00D600F1" w:rsidRDefault="00906230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BED5F82" w14:textId="62C3495B" w:rsidR="00D31C13" w:rsidRPr="00D600F1" w:rsidRDefault="002B05E8" w:rsidP="00D600F1">
      <w:pPr>
        <w:spacing w:after="0" w:line="276" w:lineRule="auto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  <w:b/>
          <w:bCs/>
        </w:rPr>
        <w:t>Dotyczy</w:t>
      </w:r>
      <w:r w:rsidR="00D31C13" w:rsidRPr="00D600F1">
        <w:rPr>
          <w:rFonts w:ascii="Times New Roman" w:hAnsi="Times New Roman" w:cs="Times New Roman"/>
          <w:b/>
          <w:bCs/>
        </w:rPr>
        <w:t xml:space="preserve"> umowy </w:t>
      </w:r>
      <w:r w:rsidRPr="00D600F1">
        <w:rPr>
          <w:rFonts w:ascii="Times New Roman" w:hAnsi="Times New Roman" w:cs="Times New Roman"/>
          <w:b/>
          <w:bCs/>
        </w:rPr>
        <w:t>nr …………………</w:t>
      </w:r>
      <w:r w:rsidR="005C198D" w:rsidRPr="00D600F1">
        <w:rPr>
          <w:rFonts w:ascii="Times New Roman" w:hAnsi="Times New Roman" w:cs="Times New Roman"/>
          <w:b/>
          <w:bCs/>
        </w:rPr>
        <w:t>……………………………………..</w:t>
      </w:r>
      <w:r w:rsidRPr="00D600F1">
        <w:rPr>
          <w:rFonts w:ascii="Times New Roman" w:hAnsi="Times New Roman" w:cs="Times New Roman"/>
          <w:b/>
          <w:bCs/>
        </w:rPr>
        <w:t xml:space="preserve"> udzielenia dotacji celowej o na dofinansowanie wymiany kotłów i pieców na terenie Gminy Skawina</w:t>
      </w:r>
    </w:p>
    <w:p w14:paraId="5E11AB50" w14:textId="46B8C02B" w:rsidR="00D31C13" w:rsidRPr="00D600F1" w:rsidRDefault="00D31C13" w:rsidP="00D600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116DA" w14:textId="3AF90C26" w:rsidR="00D31C13" w:rsidRPr="00D600F1" w:rsidRDefault="00D31C13" w:rsidP="00D600F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</w:rPr>
        <w:t xml:space="preserve">Oświadczam, że jako współwłaściciel </w:t>
      </w:r>
      <w:r w:rsidR="002B05E8" w:rsidRPr="00D600F1">
        <w:rPr>
          <w:rFonts w:ascii="Times New Roman" w:hAnsi="Times New Roman" w:cs="Times New Roman"/>
        </w:rPr>
        <w:t xml:space="preserve">nieruchomości nr </w:t>
      </w:r>
      <w:r w:rsidR="005C198D" w:rsidRPr="00D600F1">
        <w:rPr>
          <w:rFonts w:ascii="Times New Roman" w:hAnsi="Times New Roman" w:cs="Times New Roman"/>
        </w:rPr>
        <w:t>……..</w:t>
      </w:r>
      <w:r w:rsidR="002B05E8" w:rsidRPr="00D600F1">
        <w:rPr>
          <w:rFonts w:ascii="Times New Roman" w:hAnsi="Times New Roman" w:cs="Times New Roman"/>
        </w:rPr>
        <w:t>…………… (numer działki) w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……………………</w:t>
      </w:r>
      <w:r w:rsidR="005C198D" w:rsidRPr="00D600F1">
        <w:rPr>
          <w:rFonts w:ascii="Times New Roman" w:hAnsi="Times New Roman" w:cs="Times New Roman"/>
        </w:rPr>
        <w:t xml:space="preserve">…………. </w:t>
      </w:r>
      <w:r w:rsidRPr="00D600F1">
        <w:rPr>
          <w:rFonts w:ascii="Times New Roman" w:hAnsi="Times New Roman" w:cs="Times New Roman"/>
        </w:rPr>
        <w:t>wyrażam zgodę na realizacj</w:t>
      </w:r>
      <w:r w:rsidR="002B05E8" w:rsidRPr="00D600F1">
        <w:rPr>
          <w:rFonts w:ascii="Times New Roman" w:hAnsi="Times New Roman" w:cs="Times New Roman"/>
        </w:rPr>
        <w:t>ę</w:t>
      </w:r>
      <w:r w:rsidRPr="00D600F1">
        <w:rPr>
          <w:rFonts w:ascii="Times New Roman" w:hAnsi="Times New Roman" w:cs="Times New Roman"/>
        </w:rPr>
        <w:t xml:space="preserve"> przedsięwzięcia ujętego w </w:t>
      </w:r>
      <w:r w:rsidR="002B05E8" w:rsidRPr="00D600F1">
        <w:rPr>
          <w:rFonts w:ascii="Times New Roman" w:hAnsi="Times New Roman" w:cs="Times New Roman"/>
        </w:rPr>
        <w:t>umowie nr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</w:t>
      </w:r>
      <w:r w:rsidR="005C198D" w:rsidRPr="00D600F1">
        <w:rPr>
          <w:rFonts w:ascii="Times New Roman" w:hAnsi="Times New Roman" w:cs="Times New Roman"/>
        </w:rPr>
        <w:t>……………………………….</w:t>
      </w:r>
      <w:r w:rsidR="002B05E8" w:rsidRPr="00D600F1">
        <w:rPr>
          <w:rFonts w:ascii="Times New Roman" w:hAnsi="Times New Roman" w:cs="Times New Roman"/>
        </w:rPr>
        <w:t xml:space="preserve"> udzielenia dotacji celowej o na dofinansowanie wymiany kotłów i pieców na terenie Gminy Skawina</w:t>
      </w:r>
      <w:r w:rsidR="005C198D" w:rsidRPr="00D600F1">
        <w:rPr>
          <w:rFonts w:ascii="Times New Roman" w:hAnsi="Times New Roman" w:cs="Times New Roman"/>
        </w:rPr>
        <w:t>.</w:t>
      </w:r>
    </w:p>
    <w:p w14:paraId="1ECB27C3" w14:textId="72C12E9E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F9F54F" w14:textId="1A46E1FE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33DBE347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7E27ADFB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02880D38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86FCB6D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3DC6B672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37B54BD7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12B7DC68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28F47EA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E2BFAAE" w14:textId="45213281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437F984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483C9923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57CBA8D5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B18DA68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2436BCD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7458AE0C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0919ED36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42ADE4FE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59B46B9" w14:textId="797AE252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6E8E3D1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0F4E21A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5D92D071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4536673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38F52E5D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1AE872E0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628BC5ED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27350B09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E29EF9" w14:textId="149BA996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C59CC9" w14:textId="621C94D2" w:rsidR="00A075E8" w:rsidRPr="00D600F1" w:rsidRDefault="00A075E8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075E8" w:rsidRPr="00D600F1" w:rsidSect="00CF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368" w:bottom="1411" w:left="1368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35BE" w14:textId="77777777" w:rsidR="003B5810" w:rsidRDefault="003B5810" w:rsidP="005A4E74">
      <w:pPr>
        <w:spacing w:after="0" w:line="240" w:lineRule="auto"/>
      </w:pPr>
      <w:r>
        <w:separator/>
      </w:r>
    </w:p>
  </w:endnote>
  <w:endnote w:type="continuationSeparator" w:id="0">
    <w:p w14:paraId="337ECD04" w14:textId="77777777" w:rsidR="003B5810" w:rsidRDefault="003B5810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AA43" w14:textId="77777777" w:rsidR="000E5884" w:rsidRDefault="000E5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7CD5" w14:textId="77777777" w:rsidR="000E5884" w:rsidRDefault="000E5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809B" w14:textId="77777777" w:rsidR="000E5884" w:rsidRDefault="000E5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2432" w14:textId="77777777" w:rsidR="003B5810" w:rsidRDefault="003B5810" w:rsidP="005A4E74">
      <w:pPr>
        <w:spacing w:after="0" w:line="240" w:lineRule="auto"/>
      </w:pPr>
      <w:r>
        <w:separator/>
      </w:r>
    </w:p>
  </w:footnote>
  <w:footnote w:type="continuationSeparator" w:id="0">
    <w:p w14:paraId="15CE2476" w14:textId="77777777" w:rsidR="003B5810" w:rsidRDefault="003B5810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732B" w14:textId="77777777" w:rsidR="000E5884" w:rsidRDefault="000E5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44E" w14:textId="36375110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</w:t>
    </w:r>
    <w:r w:rsidRPr="005A4E74">
      <w:rPr>
        <w:i/>
        <w:sz w:val="18"/>
        <w:szCs w:val="18"/>
      </w:rPr>
      <w:t xml:space="preserve"> do Zarządzenia Nr </w:t>
    </w:r>
    <w:r w:rsidR="008E7E45">
      <w:rPr>
        <w:i/>
        <w:sz w:val="18"/>
        <w:szCs w:val="18"/>
      </w:rPr>
      <w:t>345</w:t>
    </w:r>
    <w:r w:rsidR="0054323B">
      <w:rPr>
        <w:i/>
        <w:sz w:val="18"/>
        <w:szCs w:val="18"/>
      </w:rPr>
      <w:t>.</w:t>
    </w:r>
    <w:r w:rsidRPr="005A4E74">
      <w:rPr>
        <w:i/>
        <w:sz w:val="18"/>
        <w:szCs w:val="18"/>
      </w:rPr>
      <w:t>202</w:t>
    </w:r>
    <w:r w:rsidR="007F02A4">
      <w:rPr>
        <w:i/>
        <w:sz w:val="18"/>
        <w:szCs w:val="18"/>
      </w:rPr>
      <w:t>2</w:t>
    </w:r>
  </w:p>
  <w:p w14:paraId="4AE2C35C" w14:textId="77777777" w:rsidR="005A4E74" w:rsidRPr="005A4E74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5A4E74">
      <w:rPr>
        <w:i/>
        <w:sz w:val="18"/>
        <w:szCs w:val="18"/>
      </w:rPr>
      <w:t xml:space="preserve">Burmistrza Miasta i Gminy Skawina </w:t>
    </w:r>
  </w:p>
  <w:p w14:paraId="4809F35E" w14:textId="40E33F84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 dnia </w:t>
    </w:r>
    <w:r w:rsidR="008E7E45">
      <w:rPr>
        <w:i/>
        <w:sz w:val="18"/>
        <w:szCs w:val="18"/>
      </w:rPr>
      <w:t>24</w:t>
    </w:r>
    <w:r w:rsidR="007F02A4">
      <w:rPr>
        <w:i/>
        <w:sz w:val="18"/>
        <w:szCs w:val="18"/>
      </w:rPr>
      <w:t>.</w:t>
    </w:r>
    <w:r w:rsidR="000D7137">
      <w:rPr>
        <w:i/>
        <w:sz w:val="18"/>
        <w:szCs w:val="18"/>
      </w:rPr>
      <w:t>1</w:t>
    </w:r>
    <w:r w:rsidR="007F02A4">
      <w:rPr>
        <w:i/>
        <w:sz w:val="18"/>
        <w:szCs w:val="18"/>
      </w:rPr>
      <w:t>1.2022</w:t>
    </w:r>
    <w:r w:rsidRPr="005A4E74">
      <w:rPr>
        <w:i/>
        <w:sz w:val="18"/>
        <w:szCs w:val="18"/>
      </w:rPr>
      <w:t xml:space="preserve">  r.</w:t>
    </w:r>
  </w:p>
  <w:p w14:paraId="61BF7FA8" w14:textId="77777777" w:rsidR="005A4E74" w:rsidRDefault="005A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6C87" w14:textId="77777777" w:rsidR="000E5884" w:rsidRDefault="000E5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 w16cid:durableId="1815949358">
    <w:abstractNumId w:val="5"/>
  </w:num>
  <w:num w:numId="2" w16cid:durableId="1001742246">
    <w:abstractNumId w:val="0"/>
  </w:num>
  <w:num w:numId="3" w16cid:durableId="694229101">
    <w:abstractNumId w:val="9"/>
  </w:num>
  <w:num w:numId="4" w16cid:durableId="258410090">
    <w:abstractNumId w:val="1"/>
  </w:num>
  <w:num w:numId="5" w16cid:durableId="763694009">
    <w:abstractNumId w:val="12"/>
  </w:num>
  <w:num w:numId="6" w16cid:durableId="183831376">
    <w:abstractNumId w:val="6"/>
  </w:num>
  <w:num w:numId="7" w16cid:durableId="2093383453">
    <w:abstractNumId w:val="10"/>
  </w:num>
  <w:num w:numId="8" w16cid:durableId="993683254">
    <w:abstractNumId w:val="13"/>
  </w:num>
  <w:num w:numId="9" w16cid:durableId="1336883721">
    <w:abstractNumId w:val="8"/>
  </w:num>
  <w:num w:numId="10" w16cid:durableId="1743870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213459">
    <w:abstractNumId w:val="4"/>
  </w:num>
  <w:num w:numId="12" w16cid:durableId="903177201">
    <w:abstractNumId w:val="16"/>
  </w:num>
  <w:num w:numId="13" w16cid:durableId="762727418">
    <w:abstractNumId w:val="11"/>
  </w:num>
  <w:num w:numId="14" w16cid:durableId="1478304315">
    <w:abstractNumId w:val="18"/>
  </w:num>
  <w:num w:numId="15" w16cid:durableId="216011350">
    <w:abstractNumId w:val="14"/>
  </w:num>
  <w:num w:numId="16" w16cid:durableId="994993391">
    <w:abstractNumId w:val="7"/>
  </w:num>
  <w:num w:numId="17" w16cid:durableId="389547854">
    <w:abstractNumId w:val="17"/>
  </w:num>
  <w:num w:numId="18" w16cid:durableId="83116811">
    <w:abstractNumId w:val="15"/>
  </w:num>
  <w:num w:numId="19" w16cid:durableId="1209680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761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C1"/>
    <w:rsid w:val="00006EBE"/>
    <w:rsid w:val="0002701D"/>
    <w:rsid w:val="00033B27"/>
    <w:rsid w:val="000D2A18"/>
    <w:rsid w:val="000D7137"/>
    <w:rsid w:val="000E5884"/>
    <w:rsid w:val="000F376E"/>
    <w:rsid w:val="001653F6"/>
    <w:rsid w:val="001C0BFA"/>
    <w:rsid w:val="001C6D38"/>
    <w:rsid w:val="0020216A"/>
    <w:rsid w:val="00223865"/>
    <w:rsid w:val="002253CA"/>
    <w:rsid w:val="002810CC"/>
    <w:rsid w:val="00297E8C"/>
    <w:rsid w:val="002A3B2F"/>
    <w:rsid w:val="002B05E8"/>
    <w:rsid w:val="002F1764"/>
    <w:rsid w:val="002F3F13"/>
    <w:rsid w:val="00343CF0"/>
    <w:rsid w:val="00376175"/>
    <w:rsid w:val="003910C6"/>
    <w:rsid w:val="003B5810"/>
    <w:rsid w:val="004057C7"/>
    <w:rsid w:val="00460C9E"/>
    <w:rsid w:val="004A21D1"/>
    <w:rsid w:val="004D1CD0"/>
    <w:rsid w:val="00534AD6"/>
    <w:rsid w:val="0054323B"/>
    <w:rsid w:val="005A4E74"/>
    <w:rsid w:val="005C198D"/>
    <w:rsid w:val="005C634E"/>
    <w:rsid w:val="005E7910"/>
    <w:rsid w:val="006853CE"/>
    <w:rsid w:val="006A2B35"/>
    <w:rsid w:val="006D0ECA"/>
    <w:rsid w:val="0073131A"/>
    <w:rsid w:val="00751607"/>
    <w:rsid w:val="00755EF8"/>
    <w:rsid w:val="00757228"/>
    <w:rsid w:val="00764947"/>
    <w:rsid w:val="0078349A"/>
    <w:rsid w:val="007B3CE6"/>
    <w:rsid w:val="007B4D68"/>
    <w:rsid w:val="007C4413"/>
    <w:rsid w:val="007F02A4"/>
    <w:rsid w:val="007F6268"/>
    <w:rsid w:val="00823A55"/>
    <w:rsid w:val="00846B8A"/>
    <w:rsid w:val="008E4250"/>
    <w:rsid w:val="008E7E45"/>
    <w:rsid w:val="0090088C"/>
    <w:rsid w:val="00906230"/>
    <w:rsid w:val="00932F10"/>
    <w:rsid w:val="00934511"/>
    <w:rsid w:val="00976432"/>
    <w:rsid w:val="00992B78"/>
    <w:rsid w:val="009D4FE2"/>
    <w:rsid w:val="00A075E8"/>
    <w:rsid w:val="00A166AF"/>
    <w:rsid w:val="00A33EBA"/>
    <w:rsid w:val="00AD17C1"/>
    <w:rsid w:val="00AD49B0"/>
    <w:rsid w:val="00AF0A12"/>
    <w:rsid w:val="00B362A6"/>
    <w:rsid w:val="00B5758D"/>
    <w:rsid w:val="00B64EB9"/>
    <w:rsid w:val="00BF6E8E"/>
    <w:rsid w:val="00C14ECF"/>
    <w:rsid w:val="00C27877"/>
    <w:rsid w:val="00C352C3"/>
    <w:rsid w:val="00C845C8"/>
    <w:rsid w:val="00CA3A1D"/>
    <w:rsid w:val="00CB2F57"/>
    <w:rsid w:val="00CE4D3E"/>
    <w:rsid w:val="00CE7512"/>
    <w:rsid w:val="00CF1610"/>
    <w:rsid w:val="00D12B4A"/>
    <w:rsid w:val="00D31C13"/>
    <w:rsid w:val="00D600F1"/>
    <w:rsid w:val="00D74A44"/>
    <w:rsid w:val="00DB3967"/>
    <w:rsid w:val="00E54257"/>
    <w:rsid w:val="00E55894"/>
    <w:rsid w:val="00E56E86"/>
    <w:rsid w:val="00E615DC"/>
    <w:rsid w:val="00E74E9D"/>
    <w:rsid w:val="00E760A5"/>
    <w:rsid w:val="00E96E2D"/>
    <w:rsid w:val="00EA01FC"/>
    <w:rsid w:val="00EC1EDD"/>
    <w:rsid w:val="00FA3122"/>
    <w:rsid w:val="00FA7F7D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BBE3"/>
  <w15:docId w15:val="{B8D2A543-C91F-43C9-8C7C-D454846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customStyle="1" w:styleId="markedcontent">
    <w:name w:val="markedcontent"/>
    <w:basedOn w:val="Domylnaczcionkaakapitu"/>
    <w:rsid w:val="000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9EF32-175C-4B64-9116-BD6C3B4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Aneta Błaszczyk</cp:lastModifiedBy>
  <cp:revision>3</cp:revision>
  <cp:lastPrinted>2022-11-18T13:22:00Z</cp:lastPrinted>
  <dcterms:created xsi:type="dcterms:W3CDTF">2022-11-23T07:39:00Z</dcterms:created>
  <dcterms:modified xsi:type="dcterms:W3CDTF">2022-11-25T08:07:00Z</dcterms:modified>
</cp:coreProperties>
</file>