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B154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16"/>
          <w:szCs w:val="16"/>
        </w:rPr>
      </w:pPr>
    </w:p>
    <w:p w14:paraId="12F2ECB6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</w:p>
    <w:p w14:paraId="0C6FCC13" w14:textId="67A8ED19" w:rsidR="00FF4395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="006F32D3" w:rsidRPr="00F71B90">
        <w:rPr>
          <w:rFonts w:eastAsia="Calibri"/>
          <w:color w:val="000000"/>
        </w:rPr>
        <w:t xml:space="preserve">        </w:t>
      </w:r>
      <w:r w:rsidRPr="00F71B90">
        <w:rPr>
          <w:rFonts w:eastAsia="Calibri"/>
          <w:color w:val="000000"/>
        </w:rPr>
        <w:t>Skawina, dnia ………………</w:t>
      </w:r>
    </w:p>
    <w:p w14:paraId="580B923F" w14:textId="77777777" w:rsidR="00F71B90" w:rsidRP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  <w:color w:val="000000"/>
        </w:rPr>
      </w:pPr>
    </w:p>
    <w:p w14:paraId="4187706B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>Urząd Miasta i Gminy w Skawinie</w:t>
      </w:r>
    </w:p>
    <w:p w14:paraId="03F08467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>ul. Rynek 1</w:t>
      </w:r>
    </w:p>
    <w:p w14:paraId="3D141A7E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>32-050 Skawina</w:t>
      </w:r>
    </w:p>
    <w:p w14:paraId="47491AA8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/>
          <w:color w:val="000000"/>
          <w:sz w:val="28"/>
          <w:szCs w:val="28"/>
        </w:rPr>
      </w:pPr>
    </w:p>
    <w:p w14:paraId="5A90726D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/>
          <w:color w:val="000000"/>
          <w:sz w:val="28"/>
          <w:szCs w:val="28"/>
        </w:rPr>
      </w:pPr>
      <w:r w:rsidRPr="00F71B90">
        <w:rPr>
          <w:rFonts w:eastAsia="Calibri"/>
          <w:b/>
          <w:color w:val="000000"/>
          <w:sz w:val="28"/>
          <w:szCs w:val="28"/>
        </w:rPr>
        <w:t xml:space="preserve">Wniosek o użyczenie </w:t>
      </w:r>
      <w:r w:rsidRPr="00F71B90">
        <w:rPr>
          <w:rFonts w:eastAsia="Calibri"/>
          <w:b/>
          <w:sz w:val="28"/>
          <w:szCs w:val="28"/>
        </w:rPr>
        <w:t>zbiornika na deszczówkę</w:t>
      </w:r>
    </w:p>
    <w:p w14:paraId="72829FCE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8"/>
          <w:szCs w:val="28"/>
        </w:rPr>
      </w:pPr>
      <w:r w:rsidRPr="00F71B90">
        <w:rPr>
          <w:rFonts w:eastAsia="Calibri"/>
          <w:color w:val="000000"/>
        </w:rPr>
        <w:t>Dane wnioskodawcy:</w:t>
      </w:r>
    </w:p>
    <w:tbl>
      <w:tblPr>
        <w:tblStyle w:val="a0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24"/>
      </w:tblGrid>
      <w:tr w:rsidR="00FF4395" w:rsidRPr="00F71B90" w14:paraId="6A433BE4" w14:textId="77777777">
        <w:trPr>
          <w:trHeight w:val="794"/>
        </w:trPr>
        <w:tc>
          <w:tcPr>
            <w:tcW w:w="3823" w:type="dxa"/>
            <w:vAlign w:val="center"/>
          </w:tcPr>
          <w:p w14:paraId="1839845F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F71B90">
              <w:rPr>
                <w:rFonts w:eastAsia="Calibri"/>
                <w:color w:val="000000"/>
              </w:rPr>
              <w:t>Imię i nazwisko:</w:t>
            </w:r>
          </w:p>
        </w:tc>
        <w:tc>
          <w:tcPr>
            <w:tcW w:w="5924" w:type="dxa"/>
          </w:tcPr>
          <w:p w14:paraId="7197DE97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4395" w:rsidRPr="00F71B90" w14:paraId="2F807C77" w14:textId="77777777">
        <w:trPr>
          <w:trHeight w:val="794"/>
        </w:trPr>
        <w:tc>
          <w:tcPr>
            <w:tcW w:w="3823" w:type="dxa"/>
            <w:vAlign w:val="center"/>
          </w:tcPr>
          <w:p w14:paraId="305D8F8B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F71B90">
              <w:rPr>
                <w:rFonts w:eastAsia="Calibri"/>
                <w:color w:val="000000"/>
              </w:rPr>
              <w:t>PESEL:</w:t>
            </w:r>
          </w:p>
        </w:tc>
        <w:tc>
          <w:tcPr>
            <w:tcW w:w="5924" w:type="dxa"/>
          </w:tcPr>
          <w:p w14:paraId="105888B0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4395" w:rsidRPr="00F71B90" w14:paraId="02A4D797" w14:textId="77777777">
        <w:trPr>
          <w:trHeight w:val="794"/>
        </w:trPr>
        <w:tc>
          <w:tcPr>
            <w:tcW w:w="3823" w:type="dxa"/>
            <w:vAlign w:val="center"/>
          </w:tcPr>
          <w:p w14:paraId="6F33A15E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F71B90">
              <w:rPr>
                <w:rFonts w:eastAsia="Calibri"/>
                <w:color w:val="000000"/>
              </w:rPr>
              <w:t>Adres zamieszkania:</w:t>
            </w:r>
          </w:p>
        </w:tc>
        <w:tc>
          <w:tcPr>
            <w:tcW w:w="5924" w:type="dxa"/>
          </w:tcPr>
          <w:p w14:paraId="2AC27F92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4395" w:rsidRPr="00F71B90" w14:paraId="08261EF6" w14:textId="77777777">
        <w:trPr>
          <w:trHeight w:val="907"/>
        </w:trPr>
        <w:tc>
          <w:tcPr>
            <w:tcW w:w="3823" w:type="dxa"/>
            <w:vAlign w:val="center"/>
          </w:tcPr>
          <w:p w14:paraId="08EF5D47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F71B90">
              <w:rPr>
                <w:rFonts w:eastAsia="Calibri"/>
                <w:color w:val="000000"/>
              </w:rPr>
              <w:t xml:space="preserve">Adres oraz numer ewidencyjny działki, na której będzie umiejscowiony </w:t>
            </w:r>
            <w:r w:rsidRPr="00F71B90">
              <w:rPr>
                <w:rFonts w:eastAsia="Calibri"/>
              </w:rPr>
              <w:t>zbiornik na deszczówkę</w:t>
            </w:r>
            <w:r w:rsidRPr="00F71B90">
              <w:rPr>
                <w:rFonts w:eastAsia="Calibri"/>
                <w:color w:val="000000"/>
              </w:rPr>
              <w:t>:</w:t>
            </w:r>
          </w:p>
        </w:tc>
        <w:tc>
          <w:tcPr>
            <w:tcW w:w="5924" w:type="dxa"/>
          </w:tcPr>
          <w:p w14:paraId="61DA20B8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4395" w:rsidRPr="00F71B90" w14:paraId="0C09B2C3" w14:textId="77777777">
        <w:trPr>
          <w:trHeight w:val="794"/>
        </w:trPr>
        <w:tc>
          <w:tcPr>
            <w:tcW w:w="3823" w:type="dxa"/>
            <w:vAlign w:val="center"/>
          </w:tcPr>
          <w:p w14:paraId="397E6BAE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  <w:r w:rsidRPr="00F71B90">
              <w:rPr>
                <w:rFonts w:eastAsia="Calibri"/>
                <w:color w:val="000000"/>
              </w:rPr>
              <w:t>Adres do korespondencji (jeśli jest inny niż adres zamieszkania):</w:t>
            </w:r>
          </w:p>
        </w:tc>
        <w:tc>
          <w:tcPr>
            <w:tcW w:w="5924" w:type="dxa"/>
          </w:tcPr>
          <w:p w14:paraId="41F5C169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4395" w:rsidRPr="00F71B90" w14:paraId="7201AA10" w14:textId="77777777">
        <w:trPr>
          <w:trHeight w:val="680"/>
        </w:trPr>
        <w:tc>
          <w:tcPr>
            <w:tcW w:w="3823" w:type="dxa"/>
            <w:vAlign w:val="center"/>
          </w:tcPr>
          <w:p w14:paraId="6B1B9F9B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</w:rPr>
            </w:pPr>
            <w:r w:rsidRPr="00F71B90">
              <w:rPr>
                <w:rFonts w:eastAsia="Calibri"/>
              </w:rPr>
              <w:t>Numer telefonu:</w:t>
            </w:r>
          </w:p>
        </w:tc>
        <w:tc>
          <w:tcPr>
            <w:tcW w:w="5924" w:type="dxa"/>
          </w:tcPr>
          <w:p w14:paraId="1DC6E310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sz w:val="28"/>
                <w:szCs w:val="28"/>
              </w:rPr>
            </w:pPr>
          </w:p>
        </w:tc>
      </w:tr>
      <w:tr w:rsidR="00FF4395" w:rsidRPr="00F71B90" w14:paraId="1C7E628A" w14:textId="77777777">
        <w:trPr>
          <w:trHeight w:val="680"/>
        </w:trPr>
        <w:tc>
          <w:tcPr>
            <w:tcW w:w="3823" w:type="dxa"/>
            <w:vAlign w:val="center"/>
          </w:tcPr>
          <w:p w14:paraId="44E60C11" w14:textId="77777777" w:rsidR="00FF4395" w:rsidRPr="00F71B90" w:rsidRDefault="00F71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</w:rPr>
            </w:pPr>
            <w:r w:rsidRPr="00F71B90">
              <w:rPr>
                <w:rFonts w:eastAsia="Calibri"/>
              </w:rPr>
              <w:t>Adres e-mail:</w:t>
            </w:r>
          </w:p>
        </w:tc>
        <w:tc>
          <w:tcPr>
            <w:tcW w:w="5924" w:type="dxa"/>
          </w:tcPr>
          <w:p w14:paraId="4869C383" w14:textId="77777777" w:rsidR="00FF4395" w:rsidRPr="00F71B90" w:rsidRDefault="00FF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Calibri"/>
                <w:sz w:val="28"/>
                <w:szCs w:val="28"/>
              </w:rPr>
            </w:pPr>
          </w:p>
        </w:tc>
      </w:tr>
    </w:tbl>
    <w:p w14:paraId="37971BD4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  <w:b/>
        </w:rPr>
        <w:t xml:space="preserve">Wnioskuję o </w:t>
      </w:r>
      <w:r w:rsidRPr="00F71B90">
        <w:rPr>
          <w:rFonts w:eastAsia="Calibri"/>
          <w:b/>
        </w:rPr>
        <w:t>użyczenie zbiornika na deszczówkę na okres 60 miesięcy i jednocześnie oświadczam, że:</w:t>
      </w:r>
    </w:p>
    <w:p w14:paraId="3B1369BC" w14:textId="4C7FA61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Posiadam tytuł własności/współwłasności lub prawo użytkowania wieczystego do nieruchomości, na której umiejscowiony będzie zbiornik na deszczówkę.</w:t>
      </w:r>
    </w:p>
    <w:p w14:paraId="72CC2357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Zbiornik będzie wykorzystywany na terenie nieruchomości w obrębie Gminy Skawina dla celów ochrony zasobów wodnych, poprzez zatrzymanie i wykorzystanie wody deszczowej w miejscu jej powstania, a następnie jej gospodarcze wykorzystanie m. in. do podlewania ogrodu, trawnika.</w:t>
      </w:r>
    </w:p>
    <w:p w14:paraId="1C74BCD7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Zbiornik na deszczówkę zlokalizowany będzie na nieruchomości w sposób niestwarzający uciążliwości dla mieszkańców przedmiotowej posesji oraz posesji sąsiednich.</w:t>
      </w:r>
    </w:p>
    <w:p w14:paraId="457D3DE0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Zobowiązuję się do korzystania ze zbiornika na deszczówkę przez co najmniej 60 miesięcy od dnia 01.01.2025. Po tym okresie zbiornik przejdzie na własność Wnioskodawcy.</w:t>
      </w:r>
    </w:p>
    <w:p w14:paraId="70BB95EF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Zobowiązuję się do  podłączenia użyczonego zbiornika do systemu rynnowego budynku zlokalizowanego na nieruchomości wskazanej w zawartej z Gminą Skawina umowie.</w:t>
      </w:r>
    </w:p>
    <w:p w14:paraId="6773F0AD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sz w:val="28"/>
          <w:szCs w:val="28"/>
        </w:rPr>
      </w:pPr>
      <w:r w:rsidRPr="00F71B90">
        <w:rPr>
          <w:rFonts w:eastAsia="Calibri"/>
        </w:rPr>
        <w:lastRenderedPageBreak/>
        <w:t>Zobowiązuję się, do</w:t>
      </w:r>
      <w:r w:rsidRPr="00F71B90">
        <w:t xml:space="preserve"> </w:t>
      </w:r>
      <w:r w:rsidRPr="00F71B90">
        <w:rPr>
          <w:rFonts w:eastAsia="Calibri"/>
        </w:rPr>
        <w:t>należytego użytkowania zbiornika, zgodnie z przeznaczeniem oraz do dokonywania napraw niepodlegających gwarancji, wynikłych podczas eksploatacji, w szczególności niedopuszczenia do jego zniszczenia spowodowanego warunkami zimowymi.</w:t>
      </w:r>
    </w:p>
    <w:p w14:paraId="65E50A9E" w14:textId="40961523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Zobowiązuje się podpisać umowę użyczenia zbiornika na deszczówkę po przekazaniu informacji o terminie podpisania umowy przez pracownika Wydziału Ochrony Powietrza Urzędu Miasta i Gminy w Skawinie. Informacja ta zostanie udzielona telefonicznie lub e-mailowo. W</w:t>
      </w:r>
      <w:r w:rsidR="006F32D3" w:rsidRPr="00F71B90">
        <w:rPr>
          <w:rFonts w:eastAsia="Calibri"/>
        </w:rPr>
        <w:t> </w:t>
      </w:r>
      <w:r w:rsidRPr="00F71B90">
        <w:rPr>
          <w:rFonts w:eastAsia="Calibri"/>
        </w:rPr>
        <w:t xml:space="preserve">przypadku nie podpisania umowy w wyznaczonym terminie wniosek o użyczenie zbiornika pozostanie bez rozpoznania. </w:t>
      </w:r>
    </w:p>
    <w:p w14:paraId="1ED52D36" w14:textId="23B09A22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Zbiornik na deszczówkę odbiorę do 7 dni z miejsca wyznaczonego przez Urząd</w:t>
      </w:r>
      <w:r w:rsidR="005C3D3F" w:rsidRPr="00F71B90">
        <w:rPr>
          <w:rFonts w:eastAsia="Calibri"/>
        </w:rPr>
        <w:t xml:space="preserve"> Miasta i</w:t>
      </w:r>
      <w:r w:rsidRPr="00F71B90">
        <w:rPr>
          <w:rFonts w:eastAsia="Calibri"/>
        </w:rPr>
        <w:t xml:space="preserve"> Gminy w</w:t>
      </w:r>
      <w:r w:rsidR="006F32D3" w:rsidRPr="00F71B90">
        <w:rPr>
          <w:rFonts w:eastAsia="Calibri"/>
        </w:rPr>
        <w:t> </w:t>
      </w:r>
      <w:r w:rsidRPr="00F71B90">
        <w:rPr>
          <w:rFonts w:eastAsia="Calibri"/>
        </w:rPr>
        <w:t>Skawinie.</w:t>
      </w:r>
    </w:p>
    <w:p w14:paraId="733433FA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>Zobowiązuję się do powiadomienia Gminy Skawina, nie później niż 30 dni od daty podpisania umowy użyczenia, o terminie zakończenia montażu celem umożliwienia przeprowadzenia kontroli zrealizowanej inwestycji.</w:t>
      </w:r>
    </w:p>
    <w:p w14:paraId="34BAE2F9" w14:textId="77777777" w:rsidR="00FF4395" w:rsidRPr="00F71B90" w:rsidRDefault="00F71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71B90">
        <w:rPr>
          <w:rFonts w:eastAsia="Calibri"/>
        </w:rPr>
        <w:t xml:space="preserve">Otrzymany zbiornik na deszczówkę zostanie udostępniony w przypadku kontroli Urzędu Miasta i Gminy w Skawinie </w:t>
      </w:r>
      <w:r w:rsidRPr="00F71B90">
        <w:rPr>
          <w:rFonts w:eastAsia="Calibri"/>
        </w:rPr>
        <w:t>przez cały okres obowiązywania umowy użyczenia.</w:t>
      </w:r>
    </w:p>
    <w:p w14:paraId="00A24CB1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</w:p>
    <w:p w14:paraId="6D64DACB" w14:textId="3C0815D8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b/>
        </w:rPr>
      </w:pPr>
      <w:r w:rsidRPr="00F71B90">
        <w:rPr>
          <w:rFonts w:eastAsia="Calibri"/>
          <w:b/>
        </w:rPr>
        <w:t>Oświadczam, że zapoznałam/em się z treścią Regulaminu Programu „Mieszkańcy Skawiny chwytają wodę 2024” współfinansowany ze środków Programu „Małopolska deszczówka 2024” i</w:t>
      </w:r>
      <w:r w:rsidR="006F32D3" w:rsidRPr="00F71B90">
        <w:rPr>
          <w:rFonts w:eastAsia="Calibri"/>
          <w:b/>
        </w:rPr>
        <w:t> </w:t>
      </w:r>
      <w:r w:rsidRPr="00F71B90">
        <w:rPr>
          <w:rFonts w:eastAsia="Calibri"/>
          <w:b/>
        </w:rPr>
        <w:t>go akc</w:t>
      </w:r>
      <w:r w:rsidRPr="00F71B90">
        <w:rPr>
          <w:rFonts w:eastAsia="Calibri"/>
          <w:b/>
        </w:rPr>
        <w:t>e</w:t>
      </w:r>
      <w:r w:rsidRPr="00F71B90">
        <w:rPr>
          <w:rFonts w:eastAsia="Calibri"/>
          <w:b/>
        </w:rPr>
        <w:t>p</w:t>
      </w:r>
      <w:r w:rsidRPr="00F71B90">
        <w:rPr>
          <w:rFonts w:eastAsia="Calibri"/>
          <w:b/>
        </w:rPr>
        <w:t>t</w:t>
      </w:r>
      <w:r w:rsidRPr="00F71B90">
        <w:rPr>
          <w:rFonts w:eastAsia="Calibri"/>
          <w:b/>
        </w:rPr>
        <w:t>u</w:t>
      </w:r>
      <w:r w:rsidRPr="00F71B90">
        <w:rPr>
          <w:rFonts w:eastAsia="Calibri"/>
          <w:b/>
        </w:rPr>
        <w:t>j</w:t>
      </w:r>
      <w:r w:rsidRPr="00F71B90">
        <w:rPr>
          <w:rFonts w:eastAsia="Calibri"/>
          <w:b/>
        </w:rPr>
        <w:t>ę</w:t>
      </w:r>
      <w:r w:rsidRPr="00F71B90">
        <w:rPr>
          <w:rFonts w:eastAsia="Calibri"/>
          <w:b/>
        </w:rPr>
        <w:t>.</w:t>
      </w:r>
    </w:p>
    <w:p w14:paraId="512A9C4D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209D82EE" w14:textId="77777777" w:rsid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</w:t>
      </w:r>
    </w:p>
    <w:p w14:paraId="25E46A07" w14:textId="5139B94B" w:rsidR="00FF4395" w:rsidRP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…………………………..                                                                   ……………………………...</w:t>
      </w:r>
      <w:r w:rsidR="006F32D3" w:rsidRPr="00F71B90">
        <w:rPr>
          <w:rFonts w:eastAsia="Calibri"/>
          <w:color w:val="000000"/>
        </w:rPr>
        <w:tab/>
        <w:t xml:space="preserve">         </w:t>
      </w:r>
      <w:r w:rsidR="006F32D3" w:rsidRPr="00F71B90">
        <w:rPr>
          <w:rFonts w:eastAsia="Calibri"/>
          <w:color w:val="000000"/>
        </w:rPr>
        <w:tab/>
      </w:r>
      <w:r w:rsidR="006F32D3" w:rsidRPr="00F71B90">
        <w:rPr>
          <w:rFonts w:eastAsia="Calibri"/>
          <w:color w:val="000000"/>
        </w:rPr>
        <w:tab/>
      </w:r>
      <w:r w:rsidR="006F32D3" w:rsidRPr="00F71B90">
        <w:rPr>
          <w:rFonts w:eastAsia="Calibri"/>
          <w:color w:val="000000"/>
        </w:rPr>
        <w:tab/>
      </w:r>
      <w:r w:rsidR="006F32D3" w:rsidRPr="00F71B90">
        <w:rPr>
          <w:rFonts w:eastAsia="Calibri"/>
          <w:color w:val="000000"/>
        </w:rPr>
        <w:tab/>
        <w:t xml:space="preserve">      </w:t>
      </w:r>
    </w:p>
    <w:p w14:paraId="26914939" w14:textId="2AF2D39C" w:rsidR="00FF4395" w:rsidRPr="00F71B90" w:rsidRDefault="00F71B90" w:rsidP="006F3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 xml:space="preserve">  (miejscowość i data)</w:t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 xml:space="preserve"> (podpis Wnioskodawcy)</w:t>
      </w:r>
    </w:p>
    <w:p w14:paraId="2EB2E427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1FE77AD8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b/>
          <w:color w:val="000000"/>
          <w:sz w:val="20"/>
          <w:szCs w:val="20"/>
        </w:rPr>
        <w:t>Klauzula informacyjna RODO:</w:t>
      </w:r>
    </w:p>
    <w:p w14:paraId="0E607FAC" w14:textId="74EC062A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 Burmistrz Miasta i Gminy Skawina, z</w:t>
      </w:r>
      <w:r w:rsidR="006F32D3" w:rsidRPr="00F71B90">
        <w:rPr>
          <w:rFonts w:eastAsia="Calibri"/>
          <w:color w:val="000000"/>
          <w:sz w:val="20"/>
          <w:szCs w:val="20"/>
        </w:rPr>
        <w:t> </w:t>
      </w:r>
      <w:r w:rsidRPr="00F71B90">
        <w:rPr>
          <w:rFonts w:eastAsia="Calibri"/>
          <w:color w:val="000000"/>
          <w:sz w:val="20"/>
          <w:szCs w:val="20"/>
        </w:rPr>
        <w:t>siedzibą w Urzędzie Miasta i Gminy w Skawinie, 32-050 Skawina, ul. Rynek 1.</w:t>
      </w:r>
    </w:p>
    <w:p w14:paraId="270E9CBD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>1. Istnieje prawo do żądania od administratora dostępu do danych osobowych, ich sprostowania, ograniczenia przetwarzania, a także prawo do przenoszenia danych.</w:t>
      </w:r>
    </w:p>
    <w:p w14:paraId="769FBB6D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>2. Dane osobowe będą przetwarzane do czasu załatwienia sprawy dla potrzeb której zostały zebrane, a następnie będą przechowywane przez okres wynikający z obowiązujących przepisów prawa.</w:t>
      </w:r>
    </w:p>
    <w:p w14:paraId="68E62A59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 xml:space="preserve">3. Istnieje </w:t>
      </w:r>
      <w:r w:rsidRPr="00F71B90">
        <w:rPr>
          <w:rFonts w:eastAsia="Calibri"/>
          <w:color w:val="000000"/>
          <w:sz w:val="20"/>
          <w:szCs w:val="20"/>
        </w:rPr>
        <w:t>prawo do wniesienia skargi w związku z przetwarzaniem danych do organu nadzorczego, którym jest Prezes Urzędu Ochrony Danych Osobowych.</w:t>
      </w:r>
    </w:p>
    <w:p w14:paraId="60F38BF2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>4. Podanie danych osobowych jest wymogiem ustawowym i ma charakter obowiązkowy.</w:t>
      </w:r>
    </w:p>
    <w:p w14:paraId="7A4CA72A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 xml:space="preserve">5. Podstawę prawną </w:t>
      </w:r>
      <w:r w:rsidRPr="00F71B90">
        <w:rPr>
          <w:rFonts w:eastAsia="Calibri"/>
          <w:color w:val="000000"/>
          <w:sz w:val="20"/>
          <w:szCs w:val="20"/>
        </w:rPr>
        <w:t>przetwarzania danych stanowi przepis prawa - ustawa z dnia 13 września 1996 r. o utrzymaniu czystości i porządku w gminach.</w:t>
      </w:r>
    </w:p>
    <w:p w14:paraId="69B5F7CE" w14:textId="77777777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>Ponadto, istnieje prawo w dowolnym momencie do wniesienia sprzeciwu – z przyczyn związanych ze szczególną sytuacją –wobec przetwarzania danych osobowych.</w:t>
      </w:r>
    </w:p>
    <w:p w14:paraId="04F09C4A" w14:textId="0C4809F5" w:rsidR="00FF4395" w:rsidRPr="00F71B90" w:rsidRDefault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0"/>
          <w:szCs w:val="20"/>
        </w:rPr>
      </w:pPr>
      <w:r w:rsidRPr="00F71B90">
        <w:rPr>
          <w:rFonts w:eastAsia="Calibri"/>
          <w:color w:val="000000"/>
          <w:sz w:val="20"/>
          <w:szCs w:val="20"/>
        </w:rPr>
        <w:t xml:space="preserve">Dane kontaktowe Inspektora Ochrony Danych: adres e-mail: iodo@gminaskawina.pl, adres pocztowy: ul. Rynek 1, </w:t>
      </w:r>
      <w:r w:rsidR="008124AB" w:rsidRPr="00F71B90">
        <w:rPr>
          <w:rFonts w:eastAsia="Calibri"/>
          <w:color w:val="000000"/>
          <w:sz w:val="20"/>
          <w:szCs w:val="20"/>
        </w:rPr>
        <w:t xml:space="preserve">        </w:t>
      </w:r>
      <w:r w:rsidR="00A52CCD" w:rsidRPr="00F71B90">
        <w:rPr>
          <w:rFonts w:eastAsia="Calibri"/>
          <w:color w:val="000000"/>
          <w:sz w:val="20"/>
          <w:szCs w:val="20"/>
        </w:rPr>
        <w:t xml:space="preserve"> </w:t>
      </w:r>
      <w:r w:rsidRPr="00F71B90">
        <w:rPr>
          <w:rFonts w:eastAsia="Calibri"/>
          <w:color w:val="000000"/>
          <w:sz w:val="20"/>
          <w:szCs w:val="20"/>
        </w:rPr>
        <w:t>32-050 Skawina.</w:t>
      </w:r>
    </w:p>
    <w:p w14:paraId="1DA87F6D" w14:textId="77777777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</w:rPr>
      </w:pPr>
    </w:p>
    <w:p w14:paraId="5DBBC507" w14:textId="77777777" w:rsid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</w:t>
      </w:r>
    </w:p>
    <w:p w14:paraId="078291C3" w14:textId="77777777" w:rsidR="00F71B90" w:rsidRP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…………………………..                                                                   ……………………………...</w:t>
      </w:r>
      <w:r w:rsidRPr="00F71B90">
        <w:rPr>
          <w:rFonts w:eastAsia="Calibri"/>
          <w:color w:val="000000"/>
        </w:rPr>
        <w:tab/>
        <w:t xml:space="preserve">         </w:t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 xml:space="preserve">      </w:t>
      </w:r>
    </w:p>
    <w:p w14:paraId="371E8EC0" w14:textId="77777777" w:rsidR="00F71B90" w:rsidRPr="00F71B90" w:rsidRDefault="00F71B90" w:rsidP="00F71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  <w:r w:rsidRPr="00F71B90">
        <w:rPr>
          <w:rFonts w:eastAsia="Calibri"/>
          <w:color w:val="000000"/>
        </w:rPr>
        <w:t xml:space="preserve">  (miejscowość i data)</w:t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</w:r>
      <w:r w:rsidRPr="00F71B90">
        <w:rPr>
          <w:rFonts w:eastAsia="Calibri"/>
          <w:color w:val="000000"/>
        </w:rPr>
        <w:tab/>
        <w:t xml:space="preserve"> (podpis Wnioskodawcy)</w:t>
      </w:r>
    </w:p>
    <w:p w14:paraId="73D553EE" w14:textId="4DCA34BC" w:rsidR="00FF4395" w:rsidRPr="00F71B90" w:rsidRDefault="00FF43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color w:val="000000"/>
        </w:rPr>
      </w:pPr>
    </w:p>
    <w:sectPr w:rsidR="00FF4395" w:rsidRPr="00F71B90" w:rsidSect="00247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247" w:left="1134" w:header="851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D097" w14:textId="77777777" w:rsidR="009B532C" w:rsidRDefault="009B532C">
      <w:pPr>
        <w:spacing w:line="240" w:lineRule="auto"/>
        <w:ind w:left="0" w:hanging="2"/>
      </w:pPr>
      <w:r>
        <w:separator/>
      </w:r>
    </w:p>
  </w:endnote>
  <w:endnote w:type="continuationSeparator" w:id="0">
    <w:p w14:paraId="1889A607" w14:textId="77777777" w:rsidR="009B532C" w:rsidRDefault="009B53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A078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EC35" w14:textId="77777777" w:rsidR="00FF4395" w:rsidRDefault="00F71B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6F32D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16D0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6730" w14:textId="77777777" w:rsidR="009B532C" w:rsidRDefault="009B532C">
      <w:pPr>
        <w:spacing w:line="240" w:lineRule="auto"/>
        <w:ind w:left="0" w:hanging="2"/>
      </w:pPr>
      <w:r>
        <w:separator/>
      </w:r>
    </w:p>
  </w:footnote>
  <w:footnote w:type="continuationSeparator" w:id="0">
    <w:p w14:paraId="139FF0D7" w14:textId="77777777" w:rsidR="009B532C" w:rsidRDefault="009B53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19D3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F10AB" w14:textId="3F29B80E" w:rsidR="00F51E36" w:rsidRDefault="00247509" w:rsidP="00F51E36">
    <w:pPr>
      <w:spacing w:line="288" w:lineRule="auto"/>
      <w:ind w:left="0" w:hanging="2"/>
      <w:jc w:val="right"/>
      <w:rPr>
        <w:rFonts w:ascii="Arial" w:hAnsi="Arial" w:cs="Arial"/>
        <w:b/>
        <w:sz w:val="16"/>
        <w:szCs w:val="18"/>
      </w:rPr>
    </w:pPr>
    <w:r w:rsidRPr="001D40C3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6222DF23" wp14:editId="1221A872">
          <wp:simplePos x="0" y="0"/>
          <wp:positionH relativeFrom="column">
            <wp:posOffset>-385445</wp:posOffset>
          </wp:positionH>
          <wp:positionV relativeFrom="paragraph">
            <wp:posOffset>-121285</wp:posOffset>
          </wp:positionV>
          <wp:extent cx="1009650" cy="514350"/>
          <wp:effectExtent l="0" t="0" r="0" b="0"/>
          <wp:wrapSquare wrapText="bothSides"/>
          <wp:docPr id="6991177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1E36">
      <w:rPr>
        <w:color w:val="000000"/>
        <w:sz w:val="20"/>
        <w:szCs w:val="20"/>
      </w:rPr>
      <w:t>Załącznik nr</w:t>
    </w:r>
    <w:r w:rsidR="00F51E36">
      <w:rPr>
        <w:sz w:val="20"/>
        <w:szCs w:val="20"/>
      </w:rPr>
      <w:t xml:space="preserve"> 1 </w:t>
    </w:r>
    <w:r w:rsidR="00F51E36">
      <w:rPr>
        <w:color w:val="000000"/>
        <w:sz w:val="20"/>
        <w:szCs w:val="20"/>
      </w:rPr>
      <w:t xml:space="preserve"> do </w:t>
    </w:r>
    <w:r w:rsidR="00F51E36">
      <w:rPr>
        <w:sz w:val="20"/>
        <w:szCs w:val="20"/>
      </w:rPr>
      <w:t>Zarządzenia 286.2024</w:t>
    </w:r>
  </w:p>
  <w:p w14:paraId="47BF6E13" w14:textId="74AD808E" w:rsidR="00F51E36" w:rsidRPr="00F71B90" w:rsidRDefault="00F51E36" w:rsidP="00F51E36">
    <w:pPr>
      <w:spacing w:line="288" w:lineRule="auto"/>
      <w:ind w:left="0" w:hanging="2"/>
      <w:rPr>
        <w:b/>
        <w:sz w:val="16"/>
        <w:szCs w:val="18"/>
      </w:rPr>
    </w:pPr>
    <w:r w:rsidRPr="00F71B90">
      <w:rPr>
        <w:b/>
        <w:sz w:val="16"/>
        <w:szCs w:val="18"/>
      </w:rPr>
      <w:t>Program wsparcia Województwa Małopolskiego dla gmin</w:t>
    </w:r>
  </w:p>
  <w:p w14:paraId="15EEB5B5" w14:textId="77777777" w:rsidR="00F51E36" w:rsidRPr="00F71B90" w:rsidRDefault="00F51E36" w:rsidP="00F51E36">
    <w:pPr>
      <w:ind w:left="0" w:hanging="2"/>
      <w:rPr>
        <w:noProof/>
        <w:sz w:val="16"/>
        <w:szCs w:val="18"/>
      </w:rPr>
    </w:pPr>
    <w:r w:rsidRPr="00F71B90">
      <w:rPr>
        <w:b/>
        <w:sz w:val="16"/>
        <w:szCs w:val="18"/>
      </w:rPr>
      <w:t>w zakresie zaopatrzenia w zbiorniki „Małopolska deszczówka 2024”</w:t>
    </w:r>
    <w:r w:rsidRPr="00F71B90">
      <w:rPr>
        <w:noProof/>
        <w:sz w:val="16"/>
        <w:szCs w:val="18"/>
      </w:rPr>
      <w:t xml:space="preserve">              </w:t>
    </w:r>
  </w:p>
  <w:p w14:paraId="01BD9C53" w14:textId="77777777" w:rsidR="00F51E36" w:rsidRDefault="00F51E36" w:rsidP="00F51E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  <w:sz w:val="20"/>
        <w:szCs w:val="20"/>
      </w:rPr>
      <w:tab/>
    </w:r>
  </w:p>
  <w:p w14:paraId="040F0ADA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1587" w:hanging="2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501FF415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CC4D" w14:textId="77777777" w:rsidR="00FF4395" w:rsidRDefault="00FF4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0EC"/>
    <w:multiLevelType w:val="multilevel"/>
    <w:tmpl w:val="AD9024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964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95"/>
    <w:rsid w:val="00247509"/>
    <w:rsid w:val="005C3D3F"/>
    <w:rsid w:val="00610EEF"/>
    <w:rsid w:val="006F32D3"/>
    <w:rsid w:val="008124AB"/>
    <w:rsid w:val="009B532C"/>
    <w:rsid w:val="00A52CCD"/>
    <w:rsid w:val="00A9079D"/>
    <w:rsid w:val="00C10F5C"/>
    <w:rsid w:val="00C64AFE"/>
    <w:rsid w:val="00EC3F27"/>
    <w:rsid w:val="00F51E36"/>
    <w:rsid w:val="00F71B90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A54B"/>
  <w15:docId w15:val="{B2E7EA97-81CA-45DD-AB12-398E3D22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strike w:val="0"/>
      <w:dstrike w:val="0"/>
      <w:color w:val="660000"/>
      <w:w w:val="100"/>
      <w:position w:val="-1"/>
      <w:u w:val="none"/>
      <w:effect w:val="none"/>
      <w:vertAlign w:val="baseline"/>
      <w:cs w:val="0"/>
      <w:em w:val="none"/>
    </w:r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Normalny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nyWeb">
    <w:name w:val="Normal (Web)"/>
    <w:basedOn w:val="Normalny"/>
    <w:qFormat/>
    <w:pPr>
      <w:suppressAutoHyphens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Liberation Serif" w:eastAsia="SimSun" w:hAnsi="Liberation Serif" w:cs="Arial"/>
      <w:kern w:val="3"/>
      <w:position w:val="-1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98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981"/>
    <w:rPr>
      <w:position w:val="-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981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RCcTIi6+yi60LDMKhk5oLg5Kg==">CgMxLjA4AGonChRzdWdnZXN0LnZkMzZjandneWQ4ORIPU2FiaW5hIFBhY2lvcmVrciExRXdsZV9UejlaQ0JGc0daZlpPZ0F0YkgzR0s5ZnpGQlg=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679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</dc:creator>
  <cp:lastModifiedBy>Sabina Paciorek</cp:lastModifiedBy>
  <cp:revision>8</cp:revision>
  <cp:lastPrinted>2024-10-29T07:16:00Z</cp:lastPrinted>
  <dcterms:created xsi:type="dcterms:W3CDTF">2024-10-29T07:16:00Z</dcterms:created>
  <dcterms:modified xsi:type="dcterms:W3CDTF">2024-10-29T13:04:00Z</dcterms:modified>
</cp:coreProperties>
</file>