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C4B42" w14:textId="13C81A9D" w:rsidR="00517EEE" w:rsidRPr="00517EEE" w:rsidRDefault="00000000" w:rsidP="009E0E21">
      <w:pPr>
        <w:pStyle w:val="Default"/>
        <w:tabs>
          <w:tab w:val="left" w:pos="6379"/>
        </w:tabs>
        <w:jc w:val="right"/>
        <w:rPr>
          <w:i/>
        </w:rPr>
      </w:pPr>
      <w:r w:rsidRPr="00517EEE">
        <w:rPr>
          <w:i/>
        </w:rPr>
        <w:t xml:space="preserve">Załącznik nr </w:t>
      </w:r>
      <w:r w:rsidR="00924C12">
        <w:rPr>
          <w:i/>
        </w:rPr>
        <w:t>1</w:t>
      </w:r>
      <w:r w:rsidRPr="00517EEE">
        <w:rPr>
          <w:i/>
        </w:rPr>
        <w:t xml:space="preserve"> </w:t>
      </w:r>
    </w:p>
    <w:p w14:paraId="62AFE73C" w14:textId="47659BEF" w:rsidR="00517EEE" w:rsidRPr="00517EEE" w:rsidRDefault="00517EEE" w:rsidP="009E0E21">
      <w:pPr>
        <w:pStyle w:val="Default"/>
        <w:tabs>
          <w:tab w:val="left" w:pos="6379"/>
        </w:tabs>
        <w:jc w:val="right"/>
        <w:rPr>
          <w:i/>
        </w:rPr>
      </w:pPr>
      <w:r w:rsidRPr="00517EEE">
        <w:rPr>
          <w:bCs/>
          <w:i/>
        </w:rPr>
        <w:t xml:space="preserve">do Zarządzenia nr </w:t>
      </w:r>
      <w:r w:rsidR="009E0E21">
        <w:rPr>
          <w:bCs/>
          <w:i/>
        </w:rPr>
        <w:t>341.2023</w:t>
      </w:r>
      <w:r w:rsidRPr="00517EEE">
        <w:rPr>
          <w:bCs/>
          <w:i/>
        </w:rPr>
        <w:t xml:space="preserve"> </w:t>
      </w:r>
    </w:p>
    <w:p w14:paraId="1146D4D9" w14:textId="77777777" w:rsidR="00517EEE" w:rsidRPr="00517EEE" w:rsidRDefault="00517EEE" w:rsidP="009E0E21">
      <w:pPr>
        <w:pStyle w:val="Default"/>
        <w:tabs>
          <w:tab w:val="left" w:pos="6379"/>
        </w:tabs>
        <w:jc w:val="right"/>
        <w:rPr>
          <w:i/>
        </w:rPr>
      </w:pPr>
      <w:r w:rsidRPr="00517EEE">
        <w:rPr>
          <w:bCs/>
          <w:i/>
        </w:rPr>
        <w:t xml:space="preserve">Burmistrza Miasta i Gminy Skawina </w:t>
      </w:r>
    </w:p>
    <w:p w14:paraId="65603975" w14:textId="00455A00" w:rsidR="00517EEE" w:rsidRPr="00517EEE" w:rsidRDefault="00517EEE" w:rsidP="009E0E21">
      <w:pPr>
        <w:tabs>
          <w:tab w:val="left" w:pos="6379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17EEE">
        <w:rPr>
          <w:rFonts w:ascii="Times New Roman" w:hAnsi="Times New Roman" w:cs="Times New Roman"/>
          <w:bCs/>
          <w:i/>
          <w:sz w:val="24"/>
          <w:szCs w:val="24"/>
        </w:rPr>
        <w:t>z 2</w:t>
      </w:r>
      <w:r w:rsidR="00924C1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517EEE">
        <w:rPr>
          <w:rFonts w:ascii="Times New Roman" w:hAnsi="Times New Roman" w:cs="Times New Roman"/>
          <w:bCs/>
          <w:i/>
          <w:sz w:val="24"/>
          <w:szCs w:val="24"/>
        </w:rPr>
        <w:t xml:space="preserve"> grudnia 2023 r.</w:t>
      </w:r>
    </w:p>
    <w:p w14:paraId="37893949" w14:textId="77777777" w:rsidR="00517EEE" w:rsidRPr="00C70A03" w:rsidRDefault="00517EEE" w:rsidP="00517EEE">
      <w:pPr>
        <w:tabs>
          <w:tab w:val="left" w:pos="6379"/>
        </w:tabs>
        <w:ind w:left="7088"/>
        <w:rPr>
          <w:rFonts w:ascii="Arial Narrow" w:hAnsi="Arial Narrow"/>
          <w:b/>
        </w:rPr>
      </w:pPr>
    </w:p>
    <w:p w14:paraId="0000000A" w14:textId="77777777" w:rsidR="00AF3A9E" w:rsidRDefault="00AF3A9E" w:rsidP="009E0E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77777777" w:rsidR="00AF3A9E" w:rsidRDefault="00AF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„Regulamin przyznawania stypendiów sportowych oraz nagród </w:t>
      </w:r>
    </w:p>
    <w:p w14:paraId="0000000D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sportowych przyznawanych w Gminie Skawina za wybitne osiągnięcia </w:t>
      </w:r>
    </w:p>
    <w:p w14:paraId="0000000E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dziedzinie kultury fizycznej”</w:t>
      </w:r>
    </w:p>
    <w:p w14:paraId="0000000F" w14:textId="77777777" w:rsidR="00AF3A9E" w:rsidRDefault="00AF3A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00000011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Słowniczek pojęć</w:t>
      </w:r>
    </w:p>
    <w:p w14:paraId="00000012" w14:textId="77777777" w:rsidR="00AF3A9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3" w14:textId="77777777" w:rsidR="00AF3A9E" w:rsidRDefault="00000000">
      <w:pPr>
        <w:numPr>
          <w:ilvl w:val="0"/>
          <w:numId w:val="1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Ilekroć w regulaminie jest mowa o:</w:t>
      </w:r>
    </w:p>
    <w:p w14:paraId="00000014" w14:textId="77777777" w:rsidR="00AF3A9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5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ustawie – rozumie się przez to ustawę z dnia 24 kwietnia 2010 r. o sporcie (tekst jedn.: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Dz.U. 2023 poz. 2048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zmianami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16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gminie – rozumie się przez to Gminę Skawina;</w:t>
      </w:r>
    </w:p>
    <w:p w14:paraId="00000017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radzie – rozumie się przez to Radę Miejską w Skawinie;</w:t>
      </w:r>
    </w:p>
    <w:p w14:paraId="00000018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burmistrzu – rozumie się przez to Burmistrza Miasta i Gminy Skawina;</w:t>
      </w:r>
    </w:p>
    <w:p w14:paraId="00000019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urzędzie – rozumie się przez to Urząd Miasta i Gminy w Skawinie;</w:t>
      </w:r>
    </w:p>
    <w:p w14:paraId="0000001A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wydziale merytorycznym – rozumie się przez to wydział urzędu właściwy ds. sportu;</w:t>
      </w:r>
    </w:p>
    <w:p w14:paraId="0000001B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zawodniku – należy przez to rozumieć każdą osobę fizyczną pełnosprawną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lub z niepełnosprawnościami, stale zamieszkującą na terenie gminy Skawina, i/lub odprowadzającą podatek dochodowy od osób fizycznych na rzecz Gminy Skawina, biorącą udział we współzawodnictwie sportowym i posiadającą status amatora czyli takiego który z tytułu uprawiania sportu nie otrzymuje wynagrodzenia, względnie innego świadczenia pieniężnego lub rzeczowego, za uprawianie sportu w danej dyscyplinie;</w:t>
      </w:r>
    </w:p>
    <w:p w14:paraId="0000001C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trenerze – należy przez to rozumieć osobę fizyczną stale zamieszkującą na terenie gminy Skawina i/lub odprowadzającą podatek dochodowy od osób fizycznych na rzecz Gminy Skawina i/lub trenującą zawodników w jednym z lokalnych klubów lub instytucji sportowych, zajmującą się przygotowaniem i wyszkoleniem zawodników;</w:t>
      </w:r>
    </w:p>
    <w:p w14:paraId="0000001D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– rozumie się przez to świadczenie pieniężne wypłacane zawodnikowi </w:t>
      </w:r>
    </w:p>
    <w:p w14:paraId="0000001E" w14:textId="77777777" w:rsidR="00AF3A9E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miesięcznych transzach;</w:t>
      </w:r>
    </w:p>
    <w:p w14:paraId="0000001F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nagrodzie – rozumie się przez to jednorazowe świadczenie pieniężne wypłacone zawodnikowi nieobjętemu systemem stypendialnym lub trenerowi;</w:t>
      </w:r>
    </w:p>
    <w:p w14:paraId="00000020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BIP – rozumie się przez to Biuletyn Informacji Publicznej urzędu;</w:t>
      </w:r>
    </w:p>
    <w:p w14:paraId="00000021" w14:textId="77777777" w:rsidR="00AF3A9E" w:rsidRDefault="0000000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stronie internetowej – rozumie się przez to stronę internetową urzędu;</w:t>
      </w:r>
    </w:p>
    <w:p w14:paraId="047CB087" w14:textId="77777777" w:rsidR="00382E5F" w:rsidRDefault="00382E5F" w:rsidP="00382E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944F81" w14:textId="77777777" w:rsidR="00382E5F" w:rsidRDefault="00382E5F" w:rsidP="00382E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4476A2BE" w:rsidR="00AF3A9E" w:rsidRDefault="00000000" w:rsidP="00382E5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1</w:t>
      </w:r>
    </w:p>
    <w:p w14:paraId="00000025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Stypendia sportowe</w:t>
      </w:r>
    </w:p>
    <w:p w14:paraId="00000026" w14:textId="77777777" w:rsidR="00AF3A9E" w:rsidRDefault="00AF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7" w14:textId="77777777" w:rsidR="00AF3A9E" w:rsidRDefault="00AF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8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14:paraId="00000029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Założenia programu stypendialnego</w:t>
      </w:r>
    </w:p>
    <w:p w14:paraId="0000002A" w14:textId="77777777" w:rsidR="00AF3A9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B" w14:textId="77777777" w:rsidR="00AF3A9E" w:rsidRDefault="00000000">
      <w:pPr>
        <w:numPr>
          <w:ilvl w:val="0"/>
          <w:numId w:val="13"/>
        </w:num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Stypendia sportowe mogą być przyznawane zawodnikom, którzy:</w:t>
      </w:r>
    </w:p>
    <w:p w14:paraId="0000002C" w14:textId="77777777" w:rsidR="00AF3A9E" w:rsidRDefault="00AF3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AF3A9E" w:rsidRDefault="00000000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posiadają status amatora;</w:t>
      </w:r>
    </w:p>
    <w:p w14:paraId="0000002E" w14:textId="77777777" w:rsidR="00AF3A9E" w:rsidRDefault="00000000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osiągają wybitne wyniki we współzawodnictwie na szczeblu wojewódzkim, krajowym lub międzynarodowym;</w:t>
      </w:r>
    </w:p>
    <w:p w14:paraId="0000002F" w14:textId="77777777" w:rsidR="00AF3A9E" w:rsidRDefault="00000000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mieszkańcami gminy i/lub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rozliczają podatek dochodowy od osób fizycznych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rzecz Gminy Skawina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0" w14:textId="77777777" w:rsidR="00AF3A9E" w:rsidRDefault="00000000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ukończyli 25 roku życia (stypendium sportowe może być wypłacane zawodnikom do końca roku kalendarzowego, w którym ukończą 25 lat).</w:t>
      </w:r>
    </w:p>
    <w:p w14:paraId="00000031" w14:textId="77777777" w:rsidR="00AF3A9E" w:rsidRDefault="00AF3A9E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481AE94E" w:rsidR="00AF3A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Stypendia przyznaj</w:t>
      </w:r>
      <w:sdt>
        <w:sdtPr>
          <w:tag w:val="goog_rdk_0"/>
          <w:id w:val="-660847928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burmistrz.</w:t>
      </w:r>
    </w:p>
    <w:p w14:paraId="00000033" w14:textId="77777777" w:rsidR="00AF3A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Stypendia przyznawane są na podstawie wyników sportowych osiąganych w roku poprzedzającym przyznanie stypendium oraz znaczenia dla gminy danej dyscypliny (za dyscypliny ważne dla gminy uznaje się wszystkie dyscypliny olimpijskie oraz dyscypliny takie jak: brydż sportowy,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crossminton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alpine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dla rozwoju których gmina ma szczególne znaczenie).</w:t>
      </w:r>
    </w:p>
    <w:p w14:paraId="00000034" w14:textId="77777777" w:rsidR="00AF3A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Stypendium sportowe ma charakter pomocy indywidualnej i będzie przyznawane </w:t>
      </w:r>
    </w:p>
    <w:p w14:paraId="00000035" w14:textId="77777777" w:rsidR="00AF3A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czas określony do końca danego roku budżetowego i wypłacane do 26 dnia każdego miesiąca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6" w14:textId="77777777" w:rsidR="00AF3A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obliczenia wysokości stypendium sportowego jest aktualnie obowiązujące minimalne wynagrodzenie za pracę ustalone zgodnie z ustawą z dnia 10 października 2002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minimalnym wynagrodzeniu za pracę (Dz.U. 2020 poz. 2207,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14:paraId="00000037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</w:p>
    <w:p w14:paraId="0000003A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Składanie wniosków o stypendium</w:t>
      </w:r>
    </w:p>
    <w:p w14:paraId="0000003B" w14:textId="77777777" w:rsidR="00AF3A9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C" w14:textId="77777777" w:rsidR="00AF3A9E" w:rsidRDefault="000000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oraz załączników określa burmistrz w drodze zarządzenia. </w:t>
      </w:r>
    </w:p>
    <w:p w14:paraId="0000003D" w14:textId="77777777" w:rsidR="00AF3A9E" w:rsidRDefault="000000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wnioskiem o przyznanie stypendium mogą wystąpić:</w:t>
      </w:r>
    </w:p>
    <w:p w14:paraId="0000003E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AF3A9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zainteresowani, pełnoletni zawodnicy;</w:t>
      </w:r>
    </w:p>
    <w:p w14:paraId="00000040" w14:textId="77777777" w:rsidR="00AF3A9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 lub opiekun prawny niepełnoletniego zawodnika;</w:t>
      </w:r>
    </w:p>
    <w:p w14:paraId="00000041" w14:textId="77777777" w:rsidR="00AF3A9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Centrum Kultury i Sportu w Skawinie;</w:t>
      </w:r>
    </w:p>
    <w:p w14:paraId="00000042" w14:textId="77777777" w:rsidR="00AF3A9E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stowarzyszenia kultury fizycznej, kluby sportowe i związki sportowe.</w:t>
      </w:r>
    </w:p>
    <w:p w14:paraId="00000043" w14:textId="77777777" w:rsidR="00AF3A9E" w:rsidRDefault="00AF3A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AF3A9E" w:rsidRDefault="000000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o przyznanie stypendium powinien zawierać co najmniej:</w:t>
      </w:r>
    </w:p>
    <w:p w14:paraId="00000045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77777777" w:rsidR="00AF3A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 (imiona) i nazwisko zawodnika;</w:t>
      </w:r>
    </w:p>
    <w:p w14:paraId="00000047" w14:textId="77777777" w:rsidR="00AF3A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zamieszkania zawodnika;</w:t>
      </w:r>
    </w:p>
    <w:p w14:paraId="00000048" w14:textId="77777777" w:rsidR="00AF3A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nazwę klubu sportowego, który reprezentuje, adres siedziby klubu sportowego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lub informację o braku przynależności klubowej;</w:t>
      </w:r>
    </w:p>
    <w:p w14:paraId="00000049" w14:textId="77777777" w:rsidR="00AF3A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oświadczenie zawodnika potwierdzające, że stale zamieszkuje na terenie gminy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i/lub rozlicza podatek dochodowy na rzecz Gminy Skawina;</w:t>
      </w:r>
    </w:p>
    <w:p w14:paraId="0000004A" w14:textId="77777777" w:rsidR="00AF3A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 niepobieraniu świadczeń pieniężnych za te same osiągnięcia sportowe z innych źródeł;</w:t>
      </w:r>
    </w:p>
    <w:p w14:paraId="0000004B" w14:textId="77777777" w:rsidR="00AF3A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wskazanie  wyłącznie   trzech  osiągnięć  sportowych  uprawniających  do  otrzymania</w:t>
      </w:r>
    </w:p>
    <w:p w14:paraId="0000004C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zawierających: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pełną nazwę zawodów;</w:t>
      </w:r>
    </w:p>
    <w:p w14:paraId="0000004D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termin i miejsce ich rozegrania;</w:t>
      </w:r>
    </w:p>
    <w:p w14:paraId="0000004E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uzyskany wynik sportowy; </w:t>
      </w:r>
    </w:p>
    <w:p w14:paraId="0000004F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kategorię wiekową, w której został osiągnięty; </w:t>
      </w:r>
    </w:p>
    <w:p w14:paraId="00000050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nazwę dyscypliny;</w:t>
      </w:r>
    </w:p>
    <w:p w14:paraId="00000051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nazwę konkurencji;</w:t>
      </w:r>
    </w:p>
    <w:p w14:paraId="00000052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rodzaj rywalizacji (indywidualna, drużynowa itp.)</w:t>
      </w:r>
    </w:p>
    <w:p w14:paraId="00000053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liczbę startujących (czyli liczbę zawodników którzy przystąpili do rywalizacji)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danej dyscyplinie i konkurencji: zespołów, zawodników, drużyn, osad, sztafet, par, debli, mikstów lub załóg (we współzawodnictwie w danej konkurencji, kategorii wiekowej itp. musi wziąć udział minimum 6 zawodników we współzawodnictwie indywidualnym albo 6 drużyn, zespołów, osad, sztafet, par, debli, mikstów lub załóg albo 6 drużyn w  grach zespołowych).</w:t>
      </w:r>
    </w:p>
    <w:p w14:paraId="00000054" w14:textId="77777777" w:rsidR="00AF3A9E" w:rsidRDefault="0000000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zawodnika zawierające jego zgodę na przetwarzanie danych osobowych zawartych we wniosku o stypendium sportowe.</w:t>
      </w:r>
    </w:p>
    <w:p w14:paraId="00000055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AF3A9E" w:rsidRDefault="0000000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Wnioski o przyznanie stypendium sportowego za dany rok kalendarzowy składa się w siedzibie urzędu. Termin naboru wniosków będzie ogłaszany zarządzeniem burmistrza. Nabór wniosków o stypendia musi się zakończyć nie później niż ostatniego dnia marca roku następującego po roku, za który ma być przyznane stypendium. </w:t>
      </w:r>
    </w:p>
    <w:p w14:paraId="00000059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</w:t>
      </w:r>
    </w:p>
    <w:p w14:paraId="0000005B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Rozpatrywanie wniosków</w:t>
      </w:r>
    </w:p>
    <w:p w14:paraId="0000005C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AF3A9E" w:rsidRDefault="0000000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Wnioski o przyznanie stypendium rozpatruje powołana przez burmistrza komisja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składzie:</w:t>
      </w:r>
    </w:p>
    <w:p w14:paraId="0000005F" w14:textId="77777777" w:rsidR="00AF3A9E" w:rsidRDefault="00AF3A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7777777" w:rsidR="00AF3A9E" w:rsidRDefault="0000000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burmistrz lub jego zastępca,</w:t>
      </w:r>
    </w:p>
    <w:p w14:paraId="00000061" w14:textId="77777777" w:rsidR="00AF3A9E" w:rsidRDefault="0000000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przedstawiciele wydziału merytorycznego urzędu</w:t>
      </w:r>
    </w:p>
    <w:p w14:paraId="00000062" w14:textId="77777777" w:rsidR="00AF3A9E" w:rsidRDefault="0000000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przewodniczący lub zastępca przewodniczącego rady,</w:t>
      </w:r>
    </w:p>
    <w:p w14:paraId="00000063" w14:textId="77777777" w:rsidR="00AF3A9E" w:rsidRDefault="0000000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dwóch przedstawicieli komisji rady właściwej ds. sportu,</w:t>
      </w:r>
    </w:p>
    <w:p w14:paraId="00000064" w14:textId="77777777" w:rsidR="00AF3A9E" w:rsidRDefault="00000000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Centrum Kultury i Sportu w Skawinie.</w:t>
      </w:r>
    </w:p>
    <w:p w14:paraId="00000065" w14:textId="77777777" w:rsidR="00AF3A9E" w:rsidRDefault="00AF3A9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6" w14:textId="77777777" w:rsidR="00AF3A9E" w:rsidRDefault="0000000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Dodatkowo w skład komisji mogą zostać powołani jako eksperci przedstawiciele innych instytucji, klubów i związków sportowych oraz sektora pozarządowego.</w:t>
      </w:r>
    </w:p>
    <w:p w14:paraId="00000067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8" w14:textId="77777777" w:rsidR="00AF3A9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rozpatrywaniu wniosków komisja kieruje się następującymi kryteriami:</w:t>
      </w:r>
    </w:p>
    <w:p w14:paraId="00000069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6A" w14:textId="77777777" w:rsidR="00AF3A9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A. Kryteria oceny zawodników – kandydatów do korzystania ze stypendiów: </w:t>
      </w:r>
    </w:p>
    <w:p w14:paraId="0000006B" w14:textId="77777777" w:rsidR="00AF3A9E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kwalifikowalności wniosku o przyznanie stypendium oraz o wysokości przyznanego stypendium – decydują następujące kryteria:</w:t>
      </w:r>
    </w:p>
    <w:p w14:paraId="0000006C" w14:textId="77777777" w:rsidR="00AF3A9E" w:rsidRDefault="00000000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 sportowy,</w:t>
      </w:r>
    </w:p>
    <w:p w14:paraId="0000006D" w14:textId="77777777" w:rsidR="00AF3A9E" w:rsidRDefault="00000000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ranga zawodów,</w:t>
      </w:r>
    </w:p>
    <w:p w14:paraId="0000006E" w14:textId="77777777" w:rsidR="00AF3A9E" w:rsidRDefault="00000000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 dyscypliny sportu,</w:t>
      </w:r>
    </w:p>
    <w:p w14:paraId="0000006F" w14:textId="77777777" w:rsidR="00AF3A9E" w:rsidRDefault="00000000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kategoria wiekowa.</w:t>
      </w:r>
    </w:p>
    <w:p w14:paraId="00000070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AF3A9E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B. Ocena wyników sportowych zawodników </w:t>
      </w:r>
    </w:p>
    <w:p w14:paraId="00000072" w14:textId="77777777" w:rsidR="00AF3A9E" w:rsidRDefault="00000000">
      <w:pPr>
        <w:numPr>
          <w:ilvl w:val="0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 bazowy obliczany jest na podstawie kryteriów: wyniku i rangi zawodów – wg tabeli:</w:t>
      </w: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9"/>
        <w:gridCol w:w="1043"/>
        <w:gridCol w:w="1244"/>
        <w:gridCol w:w="1350"/>
        <w:gridCol w:w="1133"/>
        <w:gridCol w:w="1183"/>
      </w:tblGrid>
      <w:tr w:rsidR="00AF3A9E" w14:paraId="6B91BA9B" w14:textId="77777777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3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Ranga zawodów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4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Złoty medal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5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Srebrny medal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6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Brązowy medal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7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Miejsca 4-8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8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Miejsca 9-16</w:t>
            </w:r>
          </w:p>
        </w:tc>
      </w:tr>
      <w:tr w:rsidR="00AF3A9E" w14:paraId="50B0CADD" w14:textId="77777777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9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Mistrzostwa Świata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A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B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C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D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E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3A9E" w14:paraId="2963522F" w14:textId="77777777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F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Mistrzostwa Europy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0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1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2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3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4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3A9E" w14:paraId="62549D01" w14:textId="77777777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5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Mistrzostwa Polski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6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7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8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9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A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3A9E" w14:paraId="63181796" w14:textId="77777777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B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Mistrzostwa Województwa/ Międzywojewódzkie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C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D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E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F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0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00000091" w14:textId="77777777" w:rsidR="00AF3A9E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Tabela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Obliczanie wyniku bazowego stypendium sportowego.</w:t>
      </w:r>
    </w:p>
    <w:p w14:paraId="00000092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AF3A9E" w:rsidRDefault="00000000">
      <w:pPr>
        <w:numPr>
          <w:ilvl w:val="0"/>
          <w:numId w:val="8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Uzyskany wynik bazowy przeliczany jest następnie:</w:t>
      </w:r>
    </w:p>
    <w:p w14:paraId="00000094" w14:textId="77777777" w:rsidR="00AF3A9E" w:rsidRDefault="00000000">
      <w:pPr>
        <w:numPr>
          <w:ilvl w:val="0"/>
          <w:numId w:val="9"/>
        </w:numPr>
        <w:spacing w:before="120" w:after="120" w:line="240" w:lineRule="auto"/>
        <w:ind w:left="1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 kryterium rodzaju dyscypliny sportu:</w:t>
      </w:r>
    </w:p>
    <w:p w14:paraId="00000095" w14:textId="77777777" w:rsidR="00AF3A9E" w:rsidRDefault="00000000">
      <w:pPr>
        <w:numPr>
          <w:ilvl w:val="1"/>
          <w:numId w:val="10"/>
        </w:numPr>
        <w:spacing w:before="120" w:after="120" w:line="240" w:lineRule="auto"/>
        <w:ind w:left="15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*1,2 w przypadku dyscypliny olimpijskiej</w:t>
      </w:r>
    </w:p>
    <w:p w14:paraId="00000096" w14:textId="77777777" w:rsidR="00AF3A9E" w:rsidRDefault="00000000">
      <w:pPr>
        <w:numPr>
          <w:ilvl w:val="1"/>
          <w:numId w:val="10"/>
        </w:numPr>
        <w:spacing w:before="120" w:after="120" w:line="240" w:lineRule="auto"/>
        <w:ind w:left="15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*0,8 w przypadku dyscypliny nieolimpijskiej</w:t>
      </w:r>
    </w:p>
    <w:p w14:paraId="00000097" w14:textId="77777777" w:rsidR="00AF3A9E" w:rsidRDefault="00000000">
      <w:pPr>
        <w:numPr>
          <w:ilvl w:val="0"/>
          <w:numId w:val="10"/>
        </w:numPr>
        <w:spacing w:before="120" w:after="120" w:line="240" w:lineRule="auto"/>
        <w:ind w:left="1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 kryterium kategorii wiekowej:</w:t>
      </w:r>
    </w:p>
    <w:p w14:paraId="00000098" w14:textId="77777777" w:rsidR="00AF3A9E" w:rsidRDefault="00000000">
      <w:pPr>
        <w:numPr>
          <w:ilvl w:val="1"/>
          <w:numId w:val="10"/>
        </w:numPr>
        <w:spacing w:before="120" w:after="120" w:line="240" w:lineRule="auto"/>
        <w:ind w:left="15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*1,2 – dla wyników uzyskanych w kategorii seniorów-open</w:t>
      </w:r>
    </w:p>
    <w:p w14:paraId="00000099" w14:textId="77777777" w:rsidR="00AF3A9E" w:rsidRDefault="00000000">
      <w:pPr>
        <w:numPr>
          <w:ilvl w:val="1"/>
          <w:numId w:val="10"/>
        </w:numPr>
        <w:spacing w:before="120" w:after="120" w:line="240" w:lineRule="auto"/>
        <w:ind w:left="15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*1,0 – dla wyników uzyskanych w kategoriach młodzieżowych (powyżej 15 lat)</w:t>
      </w:r>
    </w:p>
    <w:p w14:paraId="0000009A" w14:textId="77777777" w:rsidR="00AF3A9E" w:rsidRDefault="00000000">
      <w:pPr>
        <w:numPr>
          <w:ilvl w:val="1"/>
          <w:numId w:val="10"/>
        </w:numPr>
        <w:spacing w:before="120" w:after="120" w:line="240" w:lineRule="auto"/>
        <w:ind w:left="15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*0,8 – dla wyników uzyskanych w kategoriach młodzieżowych (do lat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9B" w14:textId="77777777" w:rsidR="00AF3A9E" w:rsidRDefault="00000000">
      <w:pPr>
        <w:numPr>
          <w:ilvl w:val="0"/>
          <w:numId w:val="22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czołowe miejsca w rozgrywkach ligowych rangi Drużynowych Mistrzostw Polski przyznaje się premie – sumujące się z przeliczonym wynikiem bazowym wg tabeli 2:</w:t>
      </w:r>
    </w:p>
    <w:tbl>
      <w:tblPr>
        <w:tblStyle w:val="a0"/>
        <w:tblW w:w="91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6"/>
        <w:gridCol w:w="2544"/>
        <w:gridCol w:w="1056"/>
        <w:gridCol w:w="1173"/>
        <w:gridCol w:w="1644"/>
      </w:tblGrid>
      <w:tr w:rsidR="00AF3A9E" w14:paraId="2E4DC8BC" w14:textId="77777777">
        <w:trPr>
          <w:trHeight w:val="51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Poziom rozgrywek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liga (najwyższa)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E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liga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F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 liga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0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Ligi niższe</w:t>
            </w:r>
          </w:p>
        </w:tc>
      </w:tr>
      <w:tr w:rsidR="00AF3A9E" w14:paraId="791A95B5" w14:textId="77777777">
        <w:trPr>
          <w:trHeight w:val="51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1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miejsce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2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4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5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3A9E" w14:paraId="0BEE308D" w14:textId="77777777">
        <w:trPr>
          <w:trHeight w:val="51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6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2-3 miejsce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7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8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9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A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3A9E" w14:paraId="4BC944FF" w14:textId="77777777">
        <w:trPr>
          <w:trHeight w:val="51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B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4-8 miejsce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D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E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F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3A9E" w14:paraId="0368D830" w14:textId="77777777">
        <w:trPr>
          <w:trHeight w:val="51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0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9-16 miejsce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1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2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4" w14:textId="77777777" w:rsidR="00AF3A9E" w:rsidRDefault="000000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000000B5" w14:textId="77777777" w:rsidR="00AF3A9E" w:rsidRDefault="0000000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Tabela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Premie za rozgrywki rangi Drużynowych Mistrzostw Polski.</w:t>
      </w:r>
    </w:p>
    <w:p w14:paraId="000000B6" w14:textId="77777777" w:rsidR="00AF3A9E" w:rsidRDefault="00AF3A9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77777777" w:rsidR="00AF3A9E" w:rsidRDefault="0000000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C. Sposób naliczania wysokości stypendiów </w:t>
      </w:r>
    </w:p>
    <w:p w14:paraId="000000B8" w14:textId="77777777" w:rsidR="00AF3A9E" w:rsidRDefault="00000000">
      <w:pPr>
        <w:numPr>
          <w:ilvl w:val="0"/>
          <w:numId w:val="23"/>
        </w:numPr>
        <w:spacing w:before="120" w:after="12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zawodnik zdobywa punkty za swoje 3 najlepsze wyniki sportowe (patrz pkt B tabela 1) wraz z ewentualną premią z tytułu zajęcia czołowych miejsc w drużynowych MP (patrz tabela 2, pkt B).</w:t>
      </w:r>
    </w:p>
    <w:p w14:paraId="000000B9" w14:textId="77777777" w:rsidR="00AF3A9E" w:rsidRDefault="00000000">
      <w:pPr>
        <w:numPr>
          <w:ilvl w:val="0"/>
          <w:numId w:val="23"/>
        </w:numPr>
        <w:spacing w:before="120" w:after="12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Wyniki, o których mowa w pkt. C.1 mają być udokumentowane przez przedstawienie potwierdzenia wydanego przez właściwy dla dyscypliny związek sportowy lub </w:t>
      </w:r>
      <w:r>
        <w:rPr>
          <w:rFonts w:ascii="Times New Roman" w:eastAsia="Times New Roman" w:hAnsi="Times New Roman" w:cs="Times New Roman"/>
          <w:sz w:val="24"/>
          <w:szCs w:val="24"/>
        </w:rPr>
        <w:t>związek sportowy osób  z niepełnosprawnościami, lub podmiot organizujący współzawodnictwo sportowe w zakresie osób z niepełnosprawnościami.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BA" w14:textId="77777777" w:rsidR="00AF3A9E" w:rsidRDefault="00000000">
      <w:pPr>
        <w:spacing w:before="120" w:after="12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Zawodnikom, którzy uzyskali wynik minimum 3 pkt., przysługuje stypendium w wysokości określonej jako wartości procentowe wynagrodzenia określonego w §2 pkt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BB" w14:textId="77777777" w:rsidR="00AF3A9E" w:rsidRDefault="00000000">
      <w:pPr>
        <w:numPr>
          <w:ilvl w:val="0"/>
          <w:numId w:val="24"/>
        </w:numPr>
        <w:spacing w:before="120" w:after="120" w:line="240" w:lineRule="auto"/>
        <w:ind w:left="25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16,1 pkt i więcej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►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5 %</w:t>
      </w:r>
    </w:p>
    <w:p w14:paraId="000000BC" w14:textId="77777777" w:rsidR="00AF3A9E" w:rsidRDefault="00000000">
      <w:pPr>
        <w:numPr>
          <w:ilvl w:val="0"/>
          <w:numId w:val="24"/>
        </w:numPr>
        <w:spacing w:before="120" w:after="120" w:line="240" w:lineRule="auto"/>
        <w:ind w:left="25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12,1–16 pkt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►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</w:p>
    <w:p w14:paraId="000000BD" w14:textId="77777777" w:rsidR="00AF3A9E" w:rsidRDefault="00000000">
      <w:pPr>
        <w:numPr>
          <w:ilvl w:val="0"/>
          <w:numId w:val="24"/>
        </w:numPr>
        <w:spacing w:before="120" w:after="120" w:line="240" w:lineRule="auto"/>
        <w:ind w:left="25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8,1–12 pkt       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►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5 %</w:t>
      </w:r>
    </w:p>
    <w:p w14:paraId="000000BE" w14:textId="77777777" w:rsidR="00AF3A9E" w:rsidRDefault="00000000">
      <w:pPr>
        <w:numPr>
          <w:ilvl w:val="0"/>
          <w:numId w:val="24"/>
        </w:numPr>
        <w:spacing w:before="120" w:after="120" w:line="240" w:lineRule="auto"/>
        <w:ind w:left="25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–8 pkt        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►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</w:p>
    <w:p w14:paraId="000000BF" w14:textId="77777777" w:rsidR="00AF3A9E" w:rsidRDefault="00AF3A9E">
      <w:pPr>
        <w:spacing w:before="120" w:after="12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C0" w14:textId="77777777" w:rsidR="00AF3A9E" w:rsidRDefault="00AF3A9E">
      <w:pPr>
        <w:spacing w:after="0" w:line="240" w:lineRule="auto"/>
        <w:rPr>
          <w:sz w:val="24"/>
          <w:szCs w:val="24"/>
        </w:rPr>
      </w:pPr>
    </w:p>
    <w:p w14:paraId="000000C1" w14:textId="77777777" w:rsidR="00AF3A9E" w:rsidRDefault="00AF3A9E">
      <w:pPr>
        <w:spacing w:after="0" w:line="240" w:lineRule="auto"/>
        <w:rPr>
          <w:sz w:val="24"/>
          <w:szCs w:val="24"/>
        </w:rPr>
      </w:pPr>
    </w:p>
    <w:p w14:paraId="000000C2" w14:textId="77777777" w:rsidR="00AF3A9E" w:rsidRDefault="00AF3A9E">
      <w:pPr>
        <w:spacing w:after="0" w:line="240" w:lineRule="auto"/>
        <w:rPr>
          <w:sz w:val="24"/>
          <w:szCs w:val="24"/>
        </w:rPr>
      </w:pPr>
    </w:p>
    <w:p w14:paraId="000000C3" w14:textId="77777777" w:rsidR="00AF3A9E" w:rsidRDefault="00AF3A9E">
      <w:pPr>
        <w:spacing w:after="0" w:line="240" w:lineRule="auto"/>
        <w:rPr>
          <w:sz w:val="24"/>
          <w:szCs w:val="24"/>
        </w:rPr>
      </w:pPr>
    </w:p>
    <w:p w14:paraId="000000C4" w14:textId="77777777" w:rsidR="00AF3A9E" w:rsidRDefault="00AF3A9E">
      <w:pPr>
        <w:spacing w:after="0" w:line="240" w:lineRule="auto"/>
        <w:rPr>
          <w:sz w:val="24"/>
          <w:szCs w:val="24"/>
        </w:rPr>
      </w:pPr>
    </w:p>
    <w:p w14:paraId="000000C8" w14:textId="77777777" w:rsidR="00AF3A9E" w:rsidRDefault="00AF3A9E" w:rsidP="00AC6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9" w14:textId="77777777" w:rsidR="00AF3A9E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0000CA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Rozdział 2</w:t>
      </w:r>
    </w:p>
    <w:p w14:paraId="000000CB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Nagrody sportowe</w:t>
      </w:r>
    </w:p>
    <w:p w14:paraId="000000CC" w14:textId="77777777" w:rsidR="00AF3A9E" w:rsidRDefault="00AF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D" w14:textId="77777777" w:rsidR="00AF3A9E" w:rsidRDefault="00AF3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E" w14:textId="6B93CC84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AC6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14:paraId="000000CF" w14:textId="77777777" w:rsidR="00AF3A9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Założenia programu nagród</w:t>
      </w:r>
    </w:p>
    <w:p w14:paraId="000000D0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1" w14:textId="77777777" w:rsidR="00AF3A9E" w:rsidRDefault="00000000">
      <w:pPr>
        <w:numPr>
          <w:ilvl w:val="0"/>
          <w:numId w:val="26"/>
        </w:num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Nagrody w dziedzinie kultury fizycznej przyznaje burmistrz.</w:t>
      </w:r>
    </w:p>
    <w:p w14:paraId="000000D2" w14:textId="77777777" w:rsidR="00AF3A9E" w:rsidRDefault="00000000">
      <w:pPr>
        <w:numPr>
          <w:ilvl w:val="0"/>
          <w:numId w:val="26"/>
        </w:num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Nagrody sportowe przyznawane są:</w:t>
      </w:r>
    </w:p>
    <w:p w14:paraId="000000D3" w14:textId="77777777" w:rsidR="00AF3A9E" w:rsidRDefault="00AF3A9E">
      <w:p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4" w14:textId="77777777" w:rsidR="00AF3A9E" w:rsidRDefault="000000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zawodnikom, którzy nie są objęci systemem stypendialnym za osiągnięcia indywidualne i zespołowe;</w:t>
      </w:r>
    </w:p>
    <w:p w14:paraId="000000D5" w14:textId="77777777" w:rsidR="00AF3A9E" w:rsidRDefault="000000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trenerom, instruktorom, działaczom stowarzyszeń kultury fizycznej i klubów sportowych;</w:t>
      </w:r>
    </w:p>
    <w:p w14:paraId="000000D6" w14:textId="77777777" w:rsidR="00AF3A9E" w:rsidRDefault="000000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zawodnikom niezrzeszonym, którzy nie są objęci systemem stypendialnym.</w:t>
      </w:r>
    </w:p>
    <w:p w14:paraId="000000D7" w14:textId="77777777" w:rsidR="00AF3A9E" w:rsidRDefault="00AF3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8" w14:textId="77777777" w:rsidR="00AF3A9E" w:rsidRDefault="00000000">
      <w:pPr>
        <w:numPr>
          <w:ilvl w:val="0"/>
          <w:numId w:val="26"/>
        </w:num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Nagrody w dziedzinie kultury fizycznej przyznawane są z uwzględnieniem osiągniętego wyniku sportowego oraz znaczenia danego sportu dla gminy (dyscypliny ważne dla gminy wskazuje § 2 pkt 3).</w:t>
      </w:r>
    </w:p>
    <w:p w14:paraId="000000D9" w14:textId="77777777" w:rsidR="00AF3A9E" w:rsidRDefault="00000000">
      <w:pPr>
        <w:numPr>
          <w:ilvl w:val="0"/>
          <w:numId w:val="26"/>
        </w:num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nagrodę sportową mogą się ubiegać mieszkańcy gminy i/lub osoby które rozliczają podatek dochodowy od osób fizycznych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rzecz Gminy Skawina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i/lub trenerzy </w:t>
      </w:r>
      <w:r>
        <w:rPr>
          <w:rFonts w:ascii="Times New Roman" w:eastAsia="Times New Roman" w:hAnsi="Times New Roman" w:cs="Times New Roman"/>
          <w:sz w:val="24"/>
          <w:szCs w:val="24"/>
        </w:rPr>
        <w:t>trenujący zawodników w jednym z lokalnych klubów lub instytucji sportowych.</w:t>
      </w:r>
    </w:p>
    <w:p w14:paraId="000000DA" w14:textId="77777777" w:rsidR="00AF3A9E" w:rsidRDefault="00000000">
      <w:pPr>
        <w:numPr>
          <w:ilvl w:val="0"/>
          <w:numId w:val="26"/>
        </w:numPr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Nagrody przyznawane są za osiągnięcia uzyskane w roku poprzedzającym przyznanie nagrody.</w:t>
      </w:r>
    </w:p>
    <w:p w14:paraId="000000DB" w14:textId="77777777" w:rsidR="00AF3A9E" w:rsidRDefault="00AF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C" w14:textId="77777777" w:rsidR="00AF3A9E" w:rsidRDefault="00AF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D" w14:textId="1847D2D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AC6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14:paraId="000000DE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Składanie wniosków o nagrodę</w:t>
      </w:r>
    </w:p>
    <w:p w14:paraId="000000DF" w14:textId="77777777" w:rsidR="00AF3A9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E0" w14:textId="77777777" w:rsidR="00AF3A9E" w:rsidRDefault="0000000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określa burmistrz w drodze zarządzenia. </w:t>
      </w:r>
    </w:p>
    <w:p w14:paraId="000000E1" w14:textId="77777777" w:rsidR="00AF3A9E" w:rsidRDefault="0000000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wnioskiem o przyznanie nagrody mogą wystąpić:</w:t>
      </w:r>
    </w:p>
    <w:p w14:paraId="000000E2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AF3A9E" w:rsidRDefault="000000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Centrum Kultury i Sportu w Skawinie;</w:t>
      </w:r>
    </w:p>
    <w:p w14:paraId="000000E4" w14:textId="77777777" w:rsidR="00AF3A9E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stowarzyszenia kultury fizycznej, kluby sportowe i związki sportowe;</w:t>
      </w:r>
    </w:p>
    <w:p w14:paraId="000000E5" w14:textId="77777777" w:rsidR="00AF3A9E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sami zainteresowani;</w:t>
      </w:r>
    </w:p>
    <w:p w14:paraId="000000E6" w14:textId="77777777" w:rsidR="00AF3A9E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 lub opiekun prawny niepełnoletniego zawodnika.</w:t>
      </w:r>
    </w:p>
    <w:p w14:paraId="000000E7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8" w14:textId="77777777" w:rsidR="00AF3A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Wniosek o przyznanie nagrody powinien zawierać:</w:t>
      </w:r>
    </w:p>
    <w:p w14:paraId="000000E9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A" w14:textId="77777777" w:rsidR="00AF3A9E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 (imiona) i nazwisko zawodnika lub trenera;</w:t>
      </w:r>
    </w:p>
    <w:p w14:paraId="000000EB" w14:textId="77777777" w:rsidR="00AF3A9E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zamieszkania;</w:t>
      </w:r>
    </w:p>
    <w:p w14:paraId="000000EC" w14:textId="77777777" w:rsidR="00AF3A9E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zawodnika nazwę klubu sportowego, który reprezentuje, adres siedziby klubu sportowego lub informację o braku przynależności klubowej;</w:t>
      </w:r>
    </w:p>
    <w:p w14:paraId="000000ED" w14:textId="77777777" w:rsidR="00AF3A9E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 zamieszkiwaniu na terenie gminy, zawierające zgodę na przetwarzanie danych osobowych zawartych we wniosku o nagrodę;</w:t>
      </w:r>
    </w:p>
    <w:p w14:paraId="000000EE" w14:textId="77777777" w:rsidR="00AF3A9E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opis osiągnięć sportowych;</w:t>
      </w:r>
    </w:p>
    <w:p w14:paraId="000000EF" w14:textId="77777777" w:rsidR="00AF3A9E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dokumenty potwierdzające opisane osiągnięcia (w przypadku zawodnika potwierdzenie wydane przez właściwy dla dyscypliny związek sportowy lub związek sportowy,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lub podmiot organizujący współzawodnictwo sportowe w zakresie osób </w:t>
      </w:r>
      <w:r>
        <w:rPr>
          <w:rFonts w:ascii="Times New Roman" w:eastAsia="Times New Roman" w:hAnsi="Times New Roman" w:cs="Times New Roman"/>
          <w:sz w:val="24"/>
          <w:szCs w:val="24"/>
        </w:rPr>
        <w:t>z niepełnosprawnościami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F0" w14:textId="77777777" w:rsidR="00AF3A9E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informacje o dotychczas przyznanych nagrodach i wyróżnieniach.</w:t>
      </w:r>
    </w:p>
    <w:p w14:paraId="000000F1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2" w14:textId="77777777" w:rsidR="00AF3A9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Wnioski o przyznanie nagród sportowych za dany rok kalendarzowy składa się w siedzibie urzędu. Termin naboru wniosków będzie ogłaszany zarządzeniem burmistrza. Nabór wniosków o nagrody musi się zakończyć nie później niż ostatniego dnia marca roku następującego po roku, za który ma być przyznana nagroda.  </w:t>
      </w:r>
    </w:p>
    <w:p w14:paraId="000000F3" w14:textId="77777777" w:rsidR="00AF3A9E" w:rsidRDefault="00AF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4" w14:textId="77777777" w:rsidR="00AF3A9E" w:rsidRDefault="00AF3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5" w14:textId="68DB9146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AC6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14:paraId="000000F6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Rozpatrywanie wniosków o nagrody sportowe</w:t>
      </w:r>
    </w:p>
    <w:p w14:paraId="000000F7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8" w14:textId="77777777" w:rsidR="00AF3A9E" w:rsidRDefault="000000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o przyznanie nagrody rozpatruje komisja powołana przez burmistrza, o której mowa w § 4 pkt 1 i 2.</w:t>
      </w:r>
    </w:p>
    <w:p w14:paraId="000000F9" w14:textId="77777777" w:rsidR="00AF3A9E" w:rsidRDefault="00AF3A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A" w14:textId="77777777" w:rsidR="00AF3A9E" w:rsidRDefault="000000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 rozpatrywaniu wniosków komisja kieruje się następującymi kryteriami:</w:t>
      </w:r>
    </w:p>
    <w:p w14:paraId="000000FB" w14:textId="77777777" w:rsidR="00AF3A9E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Nagroda I stopnia; do wysokości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00% wynagrodzenia określonego w § 2 pkt 5: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► za zajęcie 1–3 miejsca w MŚ, ME;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► za udział w Igrzyskach Olimpijskich. </w:t>
      </w:r>
    </w:p>
    <w:p w14:paraId="000000FC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D" w14:textId="77777777" w:rsidR="00AF3A9E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Nagroda II stopnia; do wysokości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00% wynagrodzenia określonego w § 2 pkt 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► za zajęcie 1–3 miejsca w Mistrzostwach Polski;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► za zajęcie 4–8 miejsca w MŚ, ME;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► za inne wybitne osiągnięcia w obszarze kultury fizycznej.</w:t>
      </w:r>
    </w:p>
    <w:p w14:paraId="000000FE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FF" w14:textId="77777777" w:rsidR="00AF3A9E" w:rsidRDefault="000000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trenerów nagroda wynosi 70% wartości nagrody określonej w § 8 pkt 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00000100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1" w14:textId="77777777" w:rsidR="00AF3A9E" w:rsidRDefault="00AF3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2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3</w:t>
      </w:r>
    </w:p>
    <w:p w14:paraId="00000103" w14:textId="7777777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Ewaluacja i monitoring programu</w:t>
      </w:r>
    </w:p>
    <w:p w14:paraId="00000104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05" w14:textId="0AE44F17" w:rsidR="00AF3A9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AC6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14:paraId="00000106" w14:textId="77777777" w:rsidR="00AF3A9E" w:rsidRDefault="00AF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07" w14:textId="77777777" w:rsidR="00AF3A9E" w:rsidRDefault="00000000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Działanie programu stypendiów sportowych oraz nagród przyznawanych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Gminie Skawina za wybitne osiągnięcia w dziedzinie kultury fizycznej na podstawie niniejszego „Regulaminu przyznawania stypendiów sportowych oraz nagród sportowych przyznawanych w Gminie Skawina za wybitne osiągnięcia w dziedzinie kultury fizycznej” będzie podlegało ewaluacji, nie częściej jednak niż raz na dwa lata.</w:t>
      </w:r>
    </w:p>
    <w:p w14:paraId="00000108" w14:textId="77777777" w:rsidR="00AF3A9E" w:rsidRDefault="00000000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Badanie ewaluacyjne zostanie przeprowadzone przez wydział urzędu właściwy ds. sportu.</w:t>
      </w:r>
    </w:p>
    <w:p w14:paraId="00000109" w14:textId="77777777" w:rsidR="00AF3A9E" w:rsidRDefault="00AF3A9E">
      <w:pPr>
        <w:spacing w:after="0" w:line="240" w:lineRule="auto"/>
        <w:jc w:val="both"/>
      </w:pPr>
    </w:p>
    <w:sectPr w:rsidR="00AF3A9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AC0F" w14:textId="77777777" w:rsidR="00E05C92" w:rsidRDefault="00E05C92">
      <w:pPr>
        <w:spacing w:after="0" w:line="240" w:lineRule="auto"/>
      </w:pPr>
      <w:r>
        <w:separator/>
      </w:r>
    </w:p>
  </w:endnote>
  <w:endnote w:type="continuationSeparator" w:id="0">
    <w:p w14:paraId="5A72785F" w14:textId="77777777" w:rsidR="00E05C92" w:rsidRDefault="00E0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A" w14:textId="48353743" w:rsidR="00AF3A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7EEE">
      <w:rPr>
        <w:noProof/>
        <w:color w:val="000000"/>
      </w:rPr>
      <w:t>1</w:t>
    </w:r>
    <w:r>
      <w:rPr>
        <w:color w:val="000000"/>
      </w:rPr>
      <w:fldChar w:fldCharType="end"/>
    </w:r>
  </w:p>
  <w:p w14:paraId="0000010B" w14:textId="77777777" w:rsidR="00AF3A9E" w:rsidRDefault="00AF3A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3A1E" w14:textId="77777777" w:rsidR="00E05C92" w:rsidRDefault="00E05C92">
      <w:pPr>
        <w:spacing w:after="0" w:line="240" w:lineRule="auto"/>
      </w:pPr>
      <w:r>
        <w:separator/>
      </w:r>
    </w:p>
  </w:footnote>
  <w:footnote w:type="continuationSeparator" w:id="0">
    <w:p w14:paraId="1CB6AE9D" w14:textId="77777777" w:rsidR="00E05C92" w:rsidRDefault="00E0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A53"/>
    <w:multiLevelType w:val="multilevel"/>
    <w:tmpl w:val="0B645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1B4360"/>
    <w:multiLevelType w:val="multilevel"/>
    <w:tmpl w:val="DFC2CCA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997F2A"/>
    <w:multiLevelType w:val="multilevel"/>
    <w:tmpl w:val="9D52C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AC6513"/>
    <w:multiLevelType w:val="multilevel"/>
    <w:tmpl w:val="B5DA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B5930D0"/>
    <w:multiLevelType w:val="multilevel"/>
    <w:tmpl w:val="CF14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255057"/>
    <w:multiLevelType w:val="multilevel"/>
    <w:tmpl w:val="BA6E7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EF1AAE"/>
    <w:multiLevelType w:val="multilevel"/>
    <w:tmpl w:val="77206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DF31137"/>
    <w:multiLevelType w:val="multilevel"/>
    <w:tmpl w:val="468E2F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149ED"/>
    <w:multiLevelType w:val="multilevel"/>
    <w:tmpl w:val="ACA00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30F16DE"/>
    <w:multiLevelType w:val="multilevel"/>
    <w:tmpl w:val="1332B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59F5C1E"/>
    <w:multiLevelType w:val="multilevel"/>
    <w:tmpl w:val="47F4D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369363FF"/>
    <w:multiLevelType w:val="multilevel"/>
    <w:tmpl w:val="F0BE3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EE81D3A"/>
    <w:multiLevelType w:val="multilevel"/>
    <w:tmpl w:val="DC24D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73C00AC"/>
    <w:multiLevelType w:val="multilevel"/>
    <w:tmpl w:val="0D305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6B7B73"/>
    <w:multiLevelType w:val="multilevel"/>
    <w:tmpl w:val="913AF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F3E0EFB"/>
    <w:multiLevelType w:val="multilevel"/>
    <w:tmpl w:val="B5D09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8637674"/>
    <w:multiLevelType w:val="multilevel"/>
    <w:tmpl w:val="03E4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B2B2332"/>
    <w:multiLevelType w:val="multilevel"/>
    <w:tmpl w:val="BB4E58B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C1A79BD"/>
    <w:multiLevelType w:val="multilevel"/>
    <w:tmpl w:val="4DC87F4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15A05"/>
    <w:multiLevelType w:val="multilevel"/>
    <w:tmpl w:val="7324A8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96A83"/>
    <w:multiLevelType w:val="multilevel"/>
    <w:tmpl w:val="C36EF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6B0091E"/>
    <w:multiLevelType w:val="multilevel"/>
    <w:tmpl w:val="C7221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BCA45DC"/>
    <w:multiLevelType w:val="multilevel"/>
    <w:tmpl w:val="AC5E067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C6B8A"/>
    <w:multiLevelType w:val="multilevel"/>
    <w:tmpl w:val="A4480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C59360A"/>
    <w:multiLevelType w:val="multilevel"/>
    <w:tmpl w:val="D4C2A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E0A08AD"/>
    <w:multiLevelType w:val="multilevel"/>
    <w:tmpl w:val="1C0E8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245252">
    <w:abstractNumId w:val="13"/>
  </w:num>
  <w:num w:numId="2" w16cid:durableId="2069106699">
    <w:abstractNumId w:val="25"/>
  </w:num>
  <w:num w:numId="3" w16cid:durableId="586423605">
    <w:abstractNumId w:val="24"/>
  </w:num>
  <w:num w:numId="4" w16cid:durableId="1794132299">
    <w:abstractNumId w:val="4"/>
  </w:num>
  <w:num w:numId="5" w16cid:durableId="1130514814">
    <w:abstractNumId w:val="20"/>
  </w:num>
  <w:num w:numId="6" w16cid:durableId="659313231">
    <w:abstractNumId w:val="6"/>
  </w:num>
  <w:num w:numId="7" w16cid:durableId="590622298">
    <w:abstractNumId w:val="22"/>
  </w:num>
  <w:num w:numId="8" w16cid:durableId="532378657">
    <w:abstractNumId w:val="1"/>
  </w:num>
  <w:num w:numId="9" w16cid:durableId="740254536">
    <w:abstractNumId w:val="23"/>
  </w:num>
  <w:num w:numId="10" w16cid:durableId="602497336">
    <w:abstractNumId w:val="8"/>
  </w:num>
  <w:num w:numId="11" w16cid:durableId="1831670804">
    <w:abstractNumId w:val="15"/>
  </w:num>
  <w:num w:numId="12" w16cid:durableId="113064518">
    <w:abstractNumId w:val="3"/>
  </w:num>
  <w:num w:numId="13" w16cid:durableId="1989893762">
    <w:abstractNumId w:val="12"/>
  </w:num>
  <w:num w:numId="14" w16cid:durableId="1490170217">
    <w:abstractNumId w:val="7"/>
  </w:num>
  <w:num w:numId="15" w16cid:durableId="271211808">
    <w:abstractNumId w:val="5"/>
  </w:num>
  <w:num w:numId="16" w16cid:durableId="1056197891">
    <w:abstractNumId w:val="21"/>
  </w:num>
  <w:num w:numId="17" w16cid:durableId="207880557">
    <w:abstractNumId w:val="2"/>
  </w:num>
  <w:num w:numId="18" w16cid:durableId="276521991">
    <w:abstractNumId w:val="14"/>
  </w:num>
  <w:num w:numId="19" w16cid:durableId="1140227147">
    <w:abstractNumId w:val="18"/>
  </w:num>
  <w:num w:numId="20" w16cid:durableId="227108473">
    <w:abstractNumId w:val="0"/>
  </w:num>
  <w:num w:numId="21" w16cid:durableId="1271428512">
    <w:abstractNumId w:val="19"/>
  </w:num>
  <w:num w:numId="22" w16cid:durableId="1785610268">
    <w:abstractNumId w:val="17"/>
  </w:num>
  <w:num w:numId="23" w16cid:durableId="1981376789">
    <w:abstractNumId w:val="16"/>
  </w:num>
  <w:num w:numId="24" w16cid:durableId="989021928">
    <w:abstractNumId w:val="9"/>
  </w:num>
  <w:num w:numId="25" w16cid:durableId="264120349">
    <w:abstractNumId w:val="11"/>
  </w:num>
  <w:num w:numId="26" w16cid:durableId="422117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9E"/>
    <w:rsid w:val="002C7D1B"/>
    <w:rsid w:val="003709DB"/>
    <w:rsid w:val="00382E5F"/>
    <w:rsid w:val="00517EEE"/>
    <w:rsid w:val="005D1295"/>
    <w:rsid w:val="00924C12"/>
    <w:rsid w:val="009E0E21"/>
    <w:rsid w:val="00AC6847"/>
    <w:rsid w:val="00AF3A9E"/>
    <w:rsid w:val="00E05C92"/>
    <w:rsid w:val="00F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72A9"/>
  <w15:docId w15:val="{BEBDE228-2BC6-46E8-B4F8-D11FF840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517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IjLgwG2SlqfEx2rNBePHpgJNA==">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Maryon-Golonka</dc:creator>
  <cp:lastModifiedBy>Joanna Maryon-Golonka</cp:lastModifiedBy>
  <cp:revision>6</cp:revision>
  <cp:lastPrinted>2023-12-21T10:11:00Z</cp:lastPrinted>
  <dcterms:created xsi:type="dcterms:W3CDTF">2023-12-21T08:10:00Z</dcterms:created>
  <dcterms:modified xsi:type="dcterms:W3CDTF">2023-12-21T10:24:00Z</dcterms:modified>
</cp:coreProperties>
</file>